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8D83" w14:textId="455309F0" w:rsidR="003E5F17" w:rsidRDefault="000744D8">
      <w:pPr>
        <w:pBdr>
          <w:top w:val="nil"/>
          <w:left w:val="nil"/>
          <w:bottom w:val="nil"/>
          <w:right w:val="nil"/>
          <w:between w:val="nil"/>
        </w:pBdr>
        <w:rPr>
          <w:rFonts w:ascii="Verdana" w:eastAsia="Verdana" w:hAnsi="Verdana" w:cs="Verdana"/>
          <w:color w:val="000000"/>
          <w:sz w:val="15"/>
          <w:szCs w:val="15"/>
        </w:rPr>
      </w:pPr>
      <w:r>
        <w:rPr>
          <w:rFonts w:ascii="Georgia" w:eastAsia="Georgia" w:hAnsi="Georgia" w:cs="Georgia"/>
          <w:b/>
          <w:color w:val="000000"/>
          <w:sz w:val="21"/>
          <w:szCs w:val="21"/>
        </w:rPr>
        <w:t>“AASTA TERJER 202</w:t>
      </w:r>
      <w:r w:rsidR="002220EC">
        <w:rPr>
          <w:rFonts w:ascii="Georgia" w:eastAsia="Georgia" w:hAnsi="Georgia" w:cs="Georgia"/>
          <w:b/>
          <w:color w:val="000000"/>
          <w:sz w:val="21"/>
          <w:szCs w:val="21"/>
        </w:rPr>
        <w:t>4</w:t>
      </w:r>
      <w:r>
        <w:rPr>
          <w:rFonts w:ascii="Georgia" w:eastAsia="Georgia" w:hAnsi="Georgia" w:cs="Georgia"/>
          <w:b/>
          <w:color w:val="000000"/>
          <w:sz w:val="21"/>
          <w:szCs w:val="21"/>
        </w:rPr>
        <w:t>”</w:t>
      </w:r>
    </w:p>
    <w:p w14:paraId="6800BFD1" w14:textId="77777777" w:rsidR="003E5F17" w:rsidRDefault="000744D8">
      <w:pPr>
        <w:pStyle w:val="Heading6"/>
        <w:rPr>
          <w:rFonts w:ascii="Verdana" w:eastAsia="Verdana" w:hAnsi="Verdana" w:cs="Verdana"/>
          <w:color w:val="000000"/>
        </w:rPr>
      </w:pPr>
      <w:r>
        <w:rPr>
          <w:rFonts w:ascii="Georgia" w:eastAsia="Georgia" w:hAnsi="Georgia" w:cs="Georgia"/>
          <w:color w:val="000000"/>
          <w:sz w:val="21"/>
          <w:szCs w:val="21"/>
        </w:rPr>
        <w:t>Konkursi läbiviimise eeskirjad</w:t>
      </w:r>
    </w:p>
    <w:p w14:paraId="7FCB9DF9" w14:textId="2B0BFA38" w:rsidR="003E5F17" w:rsidRDefault="000744D8">
      <w:pPr>
        <w:pStyle w:val="Heading6"/>
        <w:jc w:val="both"/>
        <w:rPr>
          <w:rFonts w:ascii="Verdana" w:eastAsia="Verdana" w:hAnsi="Verdana" w:cs="Verdana"/>
          <w:color w:val="000000"/>
        </w:rPr>
      </w:pPr>
      <w:r>
        <w:rPr>
          <w:rFonts w:ascii="Georgia" w:eastAsia="Georgia" w:hAnsi="Georgia" w:cs="Georgia"/>
          <w:b w:val="0"/>
          <w:color w:val="000000"/>
          <w:sz w:val="21"/>
          <w:szCs w:val="21"/>
        </w:rPr>
        <w:t>Konkursi viib läbi Eesti Terjeriühing 202</w:t>
      </w:r>
      <w:r w:rsidR="002220EC">
        <w:rPr>
          <w:rFonts w:ascii="Georgia" w:eastAsia="Georgia" w:hAnsi="Georgia" w:cs="Georgia"/>
          <w:b w:val="0"/>
          <w:color w:val="000000"/>
          <w:sz w:val="21"/>
          <w:szCs w:val="21"/>
        </w:rPr>
        <w:t>4</w:t>
      </w:r>
      <w:r>
        <w:rPr>
          <w:rFonts w:ascii="Georgia" w:eastAsia="Georgia" w:hAnsi="Georgia" w:cs="Georgia"/>
          <w:b w:val="0"/>
          <w:color w:val="000000"/>
          <w:sz w:val="21"/>
          <w:szCs w:val="21"/>
        </w:rPr>
        <w:t>. aastal FCI riikides toimunud sertifikaadiõigusega näituste tulemuste põhjal. Osaleda võivad koerad, kellel on tulemus vähemalt kolmelt näituselt (kaks neist Eestis). Arvesse lähevad viie näituse tulemused, millest vähemalt kaks peavad olema toimunud Eestis. Tõu hindamisel arvesse minevad punktid võivad olla sama kohtuniku poolt antud mitte rohkem, kui kahel näitusel. Võistluse tingimused on järgmised:</w:t>
      </w:r>
    </w:p>
    <w:p w14:paraId="41784C9F" w14:textId="77777777" w:rsidR="003E5F17" w:rsidRDefault="000744D8">
      <w:pPr>
        <w:spacing w:before="120"/>
        <w:ind w:left="709" w:hanging="709"/>
        <w:jc w:val="both"/>
        <w:rPr>
          <w:rFonts w:ascii="Georgia" w:eastAsia="Georgia" w:hAnsi="Georgia" w:cs="Georgia"/>
          <w:b/>
          <w:color w:val="000000"/>
          <w:sz w:val="21"/>
          <w:szCs w:val="21"/>
        </w:rPr>
      </w:pPr>
      <w:r>
        <w:rPr>
          <w:rFonts w:ascii="Georgia" w:eastAsia="Georgia" w:hAnsi="Georgia" w:cs="Georgia"/>
          <w:b/>
          <w:color w:val="000000"/>
          <w:sz w:val="21"/>
          <w:szCs w:val="21"/>
        </w:rPr>
        <w:t xml:space="preserve">AASTA TERJERI </w:t>
      </w:r>
      <w:r>
        <w:rPr>
          <w:rFonts w:ascii="Georgia" w:eastAsia="Georgia" w:hAnsi="Georgia" w:cs="Georgia"/>
          <w:color w:val="000000"/>
          <w:sz w:val="21"/>
          <w:szCs w:val="21"/>
        </w:rPr>
        <w:t>kategoorias võistlevad terjerid, kes on EST-registris ja kelle omanik on ETÜ liige ja elab Eestis.</w:t>
      </w:r>
    </w:p>
    <w:p w14:paraId="3F2050A5" w14:textId="77777777" w:rsidR="003E5F17" w:rsidRDefault="000744D8">
      <w:pPr>
        <w:spacing w:before="120"/>
        <w:ind w:left="709" w:hanging="709"/>
        <w:jc w:val="both"/>
        <w:rPr>
          <w:color w:val="000000"/>
        </w:rPr>
      </w:pPr>
      <w:r>
        <w:rPr>
          <w:rFonts w:ascii="Georgia" w:eastAsia="Georgia" w:hAnsi="Georgia" w:cs="Georgia"/>
          <w:b/>
          <w:color w:val="000000"/>
          <w:sz w:val="21"/>
          <w:szCs w:val="21"/>
        </w:rPr>
        <w:t xml:space="preserve">AASTA EESTIS SÜNDINUD TERJERI </w:t>
      </w:r>
      <w:r>
        <w:rPr>
          <w:rFonts w:ascii="Georgia" w:eastAsia="Georgia" w:hAnsi="Georgia" w:cs="Georgia"/>
          <w:color w:val="000000"/>
          <w:sz w:val="21"/>
          <w:szCs w:val="21"/>
        </w:rPr>
        <w:t>kategoorias võistlevad terjerid, kes on Eestis sündinud, EST-registris ja kelle omanik on ETÜ liige ja elab Eestis.</w:t>
      </w:r>
      <w:r>
        <w:rPr>
          <w:rFonts w:ascii="Georgia" w:eastAsia="Georgia" w:hAnsi="Georgia" w:cs="Georgia"/>
          <w:b/>
          <w:color w:val="000000"/>
          <w:sz w:val="21"/>
          <w:szCs w:val="21"/>
        </w:rPr>
        <w:t xml:space="preserve"> </w:t>
      </w:r>
    </w:p>
    <w:p w14:paraId="55C29E76" w14:textId="77777777" w:rsidR="003E5F17" w:rsidRDefault="000744D8">
      <w:pPr>
        <w:spacing w:before="120"/>
        <w:jc w:val="both"/>
        <w:rPr>
          <w:color w:val="000000"/>
        </w:rPr>
      </w:pPr>
      <w:r>
        <w:rPr>
          <w:rFonts w:ascii="Georgia" w:eastAsia="Georgia" w:hAnsi="Georgia" w:cs="Georgia"/>
          <w:b/>
          <w:color w:val="000000"/>
          <w:sz w:val="21"/>
          <w:szCs w:val="21"/>
        </w:rPr>
        <w:t xml:space="preserve">AASTA WELSHI TERJER  </w:t>
      </w:r>
      <w:r>
        <w:rPr>
          <w:rFonts w:ascii="Georgia" w:eastAsia="Georgia" w:hAnsi="Georgia" w:cs="Georgia"/>
          <w:color w:val="000000"/>
          <w:sz w:val="21"/>
          <w:szCs w:val="21"/>
        </w:rPr>
        <w:t>- rändauhind edukaimale welshi terjerile kennelilt Ak Mil Vista.</w:t>
      </w:r>
    </w:p>
    <w:p w14:paraId="2645EA83" w14:textId="77777777" w:rsidR="003E5F17" w:rsidRDefault="000744D8">
      <w:pPr>
        <w:spacing w:before="120"/>
        <w:ind w:left="360"/>
        <w:jc w:val="both"/>
        <w:rPr>
          <w:color w:val="000000"/>
        </w:rPr>
      </w:pPr>
      <w:r>
        <w:rPr>
          <w:rFonts w:ascii="Georgia" w:eastAsia="Georgia" w:hAnsi="Georgia" w:cs="Georgia"/>
          <w:b/>
          <w:i/>
          <w:color w:val="000000"/>
          <w:sz w:val="21"/>
          <w:szCs w:val="21"/>
        </w:rPr>
        <w:t>Punkte arvestatakse järgmiselt:</w:t>
      </w:r>
    </w:p>
    <w:tbl>
      <w:tblPr>
        <w:tblStyle w:val="a1"/>
        <w:tblW w:w="10111" w:type="dxa"/>
        <w:tblInd w:w="360" w:type="dxa"/>
        <w:tblLayout w:type="fixed"/>
        <w:tblLook w:val="0000" w:firstRow="0" w:lastRow="0" w:firstColumn="0" w:lastColumn="0" w:noHBand="0" w:noVBand="0"/>
      </w:tblPr>
      <w:tblGrid>
        <w:gridCol w:w="1690"/>
        <w:gridCol w:w="1676"/>
        <w:gridCol w:w="1696"/>
        <w:gridCol w:w="1676"/>
        <w:gridCol w:w="1696"/>
        <w:gridCol w:w="1677"/>
      </w:tblGrid>
      <w:tr w:rsidR="003E5F17" w14:paraId="7E68C98E" w14:textId="77777777">
        <w:tc>
          <w:tcPr>
            <w:tcW w:w="1690" w:type="dxa"/>
            <w:tcMar>
              <w:top w:w="0" w:type="dxa"/>
              <w:left w:w="108" w:type="dxa"/>
              <w:bottom w:w="0" w:type="dxa"/>
              <w:right w:w="108" w:type="dxa"/>
            </w:tcMar>
          </w:tcPr>
          <w:p w14:paraId="63426EAB" w14:textId="77777777" w:rsidR="003E5F17" w:rsidRDefault="000744D8">
            <w:pPr>
              <w:jc w:val="right"/>
              <w:rPr>
                <w:color w:val="000000"/>
              </w:rPr>
            </w:pPr>
            <w:r>
              <w:rPr>
                <w:rFonts w:ascii="Georgia" w:eastAsia="Georgia" w:hAnsi="Georgia" w:cs="Georgia"/>
                <w:color w:val="000000"/>
                <w:sz w:val="21"/>
                <w:szCs w:val="21"/>
              </w:rPr>
              <w:t>TP</w:t>
            </w:r>
          </w:p>
        </w:tc>
        <w:tc>
          <w:tcPr>
            <w:tcW w:w="1676" w:type="dxa"/>
            <w:tcMar>
              <w:top w:w="0" w:type="dxa"/>
              <w:left w:w="108" w:type="dxa"/>
              <w:bottom w:w="0" w:type="dxa"/>
              <w:right w:w="108" w:type="dxa"/>
            </w:tcMar>
          </w:tcPr>
          <w:p w14:paraId="069C701D" w14:textId="77777777" w:rsidR="003E5F17" w:rsidRDefault="000744D8">
            <w:pPr>
              <w:jc w:val="both"/>
              <w:rPr>
                <w:color w:val="000000"/>
              </w:rPr>
            </w:pPr>
            <w:r>
              <w:rPr>
                <w:rFonts w:ascii="Georgia" w:eastAsia="Georgia" w:hAnsi="Georgia" w:cs="Georgia"/>
                <w:color w:val="000000"/>
                <w:sz w:val="21"/>
                <w:szCs w:val="21"/>
              </w:rPr>
              <w:t>4</w:t>
            </w:r>
          </w:p>
        </w:tc>
        <w:tc>
          <w:tcPr>
            <w:tcW w:w="1696" w:type="dxa"/>
            <w:tcMar>
              <w:top w:w="0" w:type="dxa"/>
              <w:left w:w="108" w:type="dxa"/>
              <w:bottom w:w="0" w:type="dxa"/>
              <w:right w:w="108" w:type="dxa"/>
            </w:tcMar>
          </w:tcPr>
          <w:p w14:paraId="3A85C1C8" w14:textId="77777777" w:rsidR="003E5F17" w:rsidRDefault="000744D8">
            <w:pPr>
              <w:jc w:val="right"/>
              <w:rPr>
                <w:color w:val="000000"/>
              </w:rPr>
            </w:pPr>
            <w:r>
              <w:rPr>
                <w:rFonts w:ascii="Georgia" w:eastAsia="Georgia" w:hAnsi="Georgia" w:cs="Georgia"/>
                <w:color w:val="000000"/>
                <w:sz w:val="21"/>
                <w:szCs w:val="21"/>
              </w:rPr>
              <w:t>RÜP1</w:t>
            </w:r>
          </w:p>
        </w:tc>
        <w:tc>
          <w:tcPr>
            <w:tcW w:w="1676" w:type="dxa"/>
            <w:tcMar>
              <w:top w:w="0" w:type="dxa"/>
              <w:left w:w="108" w:type="dxa"/>
              <w:bottom w:w="0" w:type="dxa"/>
              <w:right w:w="108" w:type="dxa"/>
            </w:tcMar>
          </w:tcPr>
          <w:p w14:paraId="3867E6CE" w14:textId="77777777" w:rsidR="003E5F17" w:rsidRDefault="000744D8">
            <w:pPr>
              <w:jc w:val="both"/>
              <w:rPr>
                <w:color w:val="000000"/>
              </w:rPr>
            </w:pPr>
            <w:r>
              <w:rPr>
                <w:rFonts w:ascii="Georgia" w:eastAsia="Georgia" w:hAnsi="Georgia" w:cs="Georgia"/>
                <w:color w:val="000000"/>
                <w:sz w:val="21"/>
                <w:szCs w:val="21"/>
              </w:rPr>
              <w:t>5</w:t>
            </w:r>
          </w:p>
        </w:tc>
        <w:tc>
          <w:tcPr>
            <w:tcW w:w="1696" w:type="dxa"/>
            <w:tcMar>
              <w:top w:w="0" w:type="dxa"/>
              <w:left w:w="108" w:type="dxa"/>
              <w:bottom w:w="0" w:type="dxa"/>
              <w:right w:w="108" w:type="dxa"/>
            </w:tcMar>
          </w:tcPr>
          <w:p w14:paraId="050E3BD0" w14:textId="77777777" w:rsidR="003E5F17" w:rsidRDefault="000744D8">
            <w:pPr>
              <w:jc w:val="right"/>
              <w:rPr>
                <w:color w:val="000000"/>
              </w:rPr>
            </w:pPr>
            <w:r>
              <w:rPr>
                <w:rFonts w:ascii="Georgia" w:eastAsia="Georgia" w:hAnsi="Georgia" w:cs="Georgia"/>
                <w:color w:val="000000"/>
                <w:sz w:val="21"/>
                <w:szCs w:val="21"/>
              </w:rPr>
              <w:t>BIS1</w:t>
            </w:r>
          </w:p>
        </w:tc>
        <w:tc>
          <w:tcPr>
            <w:tcW w:w="1677" w:type="dxa"/>
            <w:tcMar>
              <w:top w:w="0" w:type="dxa"/>
              <w:left w:w="108" w:type="dxa"/>
              <w:bottom w:w="0" w:type="dxa"/>
              <w:right w:w="108" w:type="dxa"/>
            </w:tcMar>
          </w:tcPr>
          <w:p w14:paraId="0E195F46" w14:textId="77777777" w:rsidR="003E5F17" w:rsidRDefault="000744D8">
            <w:pPr>
              <w:jc w:val="both"/>
              <w:rPr>
                <w:color w:val="000000"/>
              </w:rPr>
            </w:pPr>
            <w:r>
              <w:rPr>
                <w:rFonts w:ascii="Georgia" w:eastAsia="Georgia" w:hAnsi="Georgia" w:cs="Georgia"/>
                <w:color w:val="000000"/>
                <w:sz w:val="21"/>
                <w:szCs w:val="21"/>
              </w:rPr>
              <w:t>5</w:t>
            </w:r>
          </w:p>
        </w:tc>
      </w:tr>
      <w:tr w:rsidR="003E5F17" w14:paraId="176A6B04" w14:textId="77777777">
        <w:tc>
          <w:tcPr>
            <w:tcW w:w="1690" w:type="dxa"/>
            <w:tcMar>
              <w:top w:w="0" w:type="dxa"/>
              <w:left w:w="108" w:type="dxa"/>
              <w:bottom w:w="0" w:type="dxa"/>
              <w:right w:w="108" w:type="dxa"/>
            </w:tcMar>
          </w:tcPr>
          <w:p w14:paraId="15095795" w14:textId="77777777" w:rsidR="003E5F17" w:rsidRDefault="000744D8">
            <w:pPr>
              <w:jc w:val="right"/>
              <w:rPr>
                <w:color w:val="000000"/>
              </w:rPr>
            </w:pPr>
            <w:r>
              <w:rPr>
                <w:rFonts w:ascii="Georgia" w:eastAsia="Georgia" w:hAnsi="Georgia" w:cs="Georgia"/>
                <w:color w:val="000000"/>
                <w:sz w:val="21"/>
                <w:szCs w:val="21"/>
              </w:rPr>
              <w:t>VSP</w:t>
            </w:r>
          </w:p>
        </w:tc>
        <w:tc>
          <w:tcPr>
            <w:tcW w:w="1676" w:type="dxa"/>
            <w:tcMar>
              <w:top w:w="0" w:type="dxa"/>
              <w:left w:w="108" w:type="dxa"/>
              <w:bottom w:w="0" w:type="dxa"/>
              <w:right w:w="108" w:type="dxa"/>
            </w:tcMar>
          </w:tcPr>
          <w:p w14:paraId="2271A082" w14:textId="77777777" w:rsidR="003E5F17" w:rsidRDefault="000744D8">
            <w:pPr>
              <w:jc w:val="both"/>
              <w:rPr>
                <w:color w:val="000000"/>
              </w:rPr>
            </w:pPr>
            <w:r>
              <w:rPr>
                <w:rFonts w:ascii="Georgia" w:eastAsia="Georgia" w:hAnsi="Georgia" w:cs="Georgia"/>
                <w:color w:val="000000"/>
                <w:sz w:val="21"/>
                <w:szCs w:val="21"/>
              </w:rPr>
              <w:t>3</w:t>
            </w:r>
          </w:p>
        </w:tc>
        <w:tc>
          <w:tcPr>
            <w:tcW w:w="1696" w:type="dxa"/>
            <w:tcMar>
              <w:top w:w="0" w:type="dxa"/>
              <w:left w:w="108" w:type="dxa"/>
              <w:bottom w:w="0" w:type="dxa"/>
              <w:right w:w="108" w:type="dxa"/>
            </w:tcMar>
          </w:tcPr>
          <w:p w14:paraId="7C276999" w14:textId="77777777" w:rsidR="003E5F17" w:rsidRDefault="000744D8">
            <w:pPr>
              <w:jc w:val="right"/>
              <w:rPr>
                <w:color w:val="000000"/>
              </w:rPr>
            </w:pPr>
            <w:r>
              <w:rPr>
                <w:rFonts w:ascii="Georgia" w:eastAsia="Georgia" w:hAnsi="Georgia" w:cs="Georgia"/>
                <w:color w:val="000000"/>
                <w:sz w:val="21"/>
                <w:szCs w:val="21"/>
              </w:rPr>
              <w:t>RÜP2</w:t>
            </w:r>
          </w:p>
        </w:tc>
        <w:tc>
          <w:tcPr>
            <w:tcW w:w="1676" w:type="dxa"/>
            <w:tcMar>
              <w:top w:w="0" w:type="dxa"/>
              <w:left w:w="108" w:type="dxa"/>
              <w:bottom w:w="0" w:type="dxa"/>
              <w:right w:w="108" w:type="dxa"/>
            </w:tcMar>
          </w:tcPr>
          <w:p w14:paraId="0F0B12A3" w14:textId="77777777" w:rsidR="003E5F17" w:rsidRDefault="000744D8">
            <w:pPr>
              <w:jc w:val="both"/>
              <w:rPr>
                <w:color w:val="000000"/>
              </w:rPr>
            </w:pPr>
            <w:r>
              <w:rPr>
                <w:rFonts w:ascii="Georgia" w:eastAsia="Georgia" w:hAnsi="Georgia" w:cs="Georgia"/>
                <w:color w:val="000000"/>
                <w:sz w:val="21"/>
                <w:szCs w:val="21"/>
              </w:rPr>
              <w:t>4</w:t>
            </w:r>
          </w:p>
        </w:tc>
        <w:tc>
          <w:tcPr>
            <w:tcW w:w="1696" w:type="dxa"/>
            <w:tcMar>
              <w:top w:w="0" w:type="dxa"/>
              <w:left w:w="108" w:type="dxa"/>
              <w:bottom w:w="0" w:type="dxa"/>
              <w:right w:w="108" w:type="dxa"/>
            </w:tcMar>
          </w:tcPr>
          <w:p w14:paraId="36D6BB07" w14:textId="77777777" w:rsidR="003E5F17" w:rsidRDefault="000744D8">
            <w:pPr>
              <w:jc w:val="right"/>
              <w:rPr>
                <w:color w:val="000000"/>
              </w:rPr>
            </w:pPr>
            <w:r>
              <w:rPr>
                <w:rFonts w:ascii="Georgia" w:eastAsia="Georgia" w:hAnsi="Georgia" w:cs="Georgia"/>
                <w:color w:val="000000"/>
                <w:sz w:val="21"/>
                <w:szCs w:val="21"/>
              </w:rPr>
              <w:t>BIS2</w:t>
            </w:r>
          </w:p>
        </w:tc>
        <w:tc>
          <w:tcPr>
            <w:tcW w:w="1677" w:type="dxa"/>
            <w:tcMar>
              <w:top w:w="0" w:type="dxa"/>
              <w:left w:w="108" w:type="dxa"/>
              <w:bottom w:w="0" w:type="dxa"/>
              <w:right w:w="108" w:type="dxa"/>
            </w:tcMar>
          </w:tcPr>
          <w:p w14:paraId="66D1BDC7" w14:textId="77777777" w:rsidR="003E5F17" w:rsidRDefault="000744D8">
            <w:pPr>
              <w:jc w:val="both"/>
              <w:rPr>
                <w:color w:val="000000"/>
              </w:rPr>
            </w:pPr>
            <w:r>
              <w:rPr>
                <w:rFonts w:ascii="Georgia" w:eastAsia="Georgia" w:hAnsi="Georgia" w:cs="Georgia"/>
                <w:color w:val="000000"/>
                <w:sz w:val="21"/>
                <w:szCs w:val="21"/>
              </w:rPr>
              <w:t>4</w:t>
            </w:r>
          </w:p>
        </w:tc>
      </w:tr>
      <w:tr w:rsidR="003E5F17" w14:paraId="36D5A47C" w14:textId="77777777">
        <w:tc>
          <w:tcPr>
            <w:tcW w:w="1690" w:type="dxa"/>
            <w:tcMar>
              <w:top w:w="0" w:type="dxa"/>
              <w:left w:w="108" w:type="dxa"/>
              <w:bottom w:w="0" w:type="dxa"/>
              <w:right w:w="108" w:type="dxa"/>
            </w:tcMar>
          </w:tcPr>
          <w:p w14:paraId="68982542" w14:textId="77777777" w:rsidR="003E5F17" w:rsidRDefault="000744D8">
            <w:pPr>
              <w:jc w:val="both"/>
              <w:rPr>
                <w:color w:val="000000"/>
              </w:rPr>
            </w:pPr>
            <w:r>
              <w:rPr>
                <w:color w:val="000000"/>
              </w:rPr>
              <w:t> </w:t>
            </w:r>
          </w:p>
        </w:tc>
        <w:tc>
          <w:tcPr>
            <w:tcW w:w="1676" w:type="dxa"/>
            <w:tcMar>
              <w:top w:w="0" w:type="dxa"/>
              <w:left w:w="108" w:type="dxa"/>
              <w:bottom w:w="0" w:type="dxa"/>
              <w:right w:w="108" w:type="dxa"/>
            </w:tcMar>
          </w:tcPr>
          <w:p w14:paraId="2FDA46A5"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63D4F078" w14:textId="77777777" w:rsidR="003E5F17" w:rsidRDefault="000744D8">
            <w:pPr>
              <w:jc w:val="right"/>
              <w:rPr>
                <w:color w:val="000000"/>
              </w:rPr>
            </w:pPr>
            <w:r>
              <w:rPr>
                <w:rFonts w:ascii="Georgia" w:eastAsia="Georgia" w:hAnsi="Georgia" w:cs="Georgia"/>
                <w:color w:val="000000"/>
                <w:sz w:val="21"/>
                <w:szCs w:val="21"/>
              </w:rPr>
              <w:t>RÜP3</w:t>
            </w:r>
          </w:p>
        </w:tc>
        <w:tc>
          <w:tcPr>
            <w:tcW w:w="1676" w:type="dxa"/>
            <w:tcMar>
              <w:top w:w="0" w:type="dxa"/>
              <w:left w:w="108" w:type="dxa"/>
              <w:bottom w:w="0" w:type="dxa"/>
              <w:right w:w="108" w:type="dxa"/>
            </w:tcMar>
          </w:tcPr>
          <w:p w14:paraId="7B1A2533" w14:textId="77777777" w:rsidR="003E5F17" w:rsidRDefault="000744D8">
            <w:pPr>
              <w:jc w:val="both"/>
              <w:rPr>
                <w:color w:val="000000"/>
              </w:rPr>
            </w:pPr>
            <w:r>
              <w:rPr>
                <w:rFonts w:ascii="Georgia" w:eastAsia="Georgia" w:hAnsi="Georgia" w:cs="Georgia"/>
                <w:color w:val="000000"/>
                <w:sz w:val="21"/>
                <w:szCs w:val="21"/>
              </w:rPr>
              <w:t>3</w:t>
            </w:r>
          </w:p>
        </w:tc>
        <w:tc>
          <w:tcPr>
            <w:tcW w:w="1696" w:type="dxa"/>
            <w:tcMar>
              <w:top w:w="0" w:type="dxa"/>
              <w:left w:w="108" w:type="dxa"/>
              <w:bottom w:w="0" w:type="dxa"/>
              <w:right w:w="108" w:type="dxa"/>
            </w:tcMar>
          </w:tcPr>
          <w:p w14:paraId="35120E2A" w14:textId="77777777" w:rsidR="003E5F17" w:rsidRDefault="000744D8">
            <w:pPr>
              <w:jc w:val="right"/>
              <w:rPr>
                <w:color w:val="000000"/>
              </w:rPr>
            </w:pPr>
            <w:r>
              <w:rPr>
                <w:rFonts w:ascii="Georgia" w:eastAsia="Georgia" w:hAnsi="Georgia" w:cs="Georgia"/>
                <w:color w:val="000000"/>
                <w:sz w:val="21"/>
                <w:szCs w:val="21"/>
              </w:rPr>
              <w:t>BIS3</w:t>
            </w:r>
          </w:p>
        </w:tc>
        <w:tc>
          <w:tcPr>
            <w:tcW w:w="1677" w:type="dxa"/>
            <w:tcMar>
              <w:top w:w="0" w:type="dxa"/>
              <w:left w:w="108" w:type="dxa"/>
              <w:bottom w:w="0" w:type="dxa"/>
              <w:right w:w="108" w:type="dxa"/>
            </w:tcMar>
          </w:tcPr>
          <w:p w14:paraId="10B625D2" w14:textId="77777777" w:rsidR="003E5F17" w:rsidRDefault="000744D8">
            <w:pPr>
              <w:jc w:val="both"/>
              <w:rPr>
                <w:color w:val="000000"/>
              </w:rPr>
            </w:pPr>
            <w:r>
              <w:rPr>
                <w:rFonts w:ascii="Georgia" w:eastAsia="Georgia" w:hAnsi="Georgia" w:cs="Georgia"/>
                <w:color w:val="000000"/>
                <w:sz w:val="21"/>
                <w:szCs w:val="21"/>
              </w:rPr>
              <w:t>3</w:t>
            </w:r>
          </w:p>
        </w:tc>
      </w:tr>
      <w:tr w:rsidR="003E5F17" w14:paraId="3E251890" w14:textId="77777777">
        <w:tc>
          <w:tcPr>
            <w:tcW w:w="1690" w:type="dxa"/>
            <w:tcMar>
              <w:top w:w="0" w:type="dxa"/>
              <w:left w:w="108" w:type="dxa"/>
              <w:bottom w:w="0" w:type="dxa"/>
              <w:right w:w="108" w:type="dxa"/>
            </w:tcMar>
          </w:tcPr>
          <w:p w14:paraId="3D13EF8E" w14:textId="77777777" w:rsidR="003E5F17" w:rsidRDefault="000744D8">
            <w:pPr>
              <w:jc w:val="both"/>
              <w:rPr>
                <w:color w:val="000000"/>
              </w:rPr>
            </w:pPr>
            <w:r>
              <w:rPr>
                <w:color w:val="000000"/>
              </w:rPr>
              <w:t> </w:t>
            </w:r>
          </w:p>
        </w:tc>
        <w:tc>
          <w:tcPr>
            <w:tcW w:w="1676" w:type="dxa"/>
            <w:tcMar>
              <w:top w:w="0" w:type="dxa"/>
              <w:left w:w="108" w:type="dxa"/>
              <w:bottom w:w="0" w:type="dxa"/>
              <w:right w:w="108" w:type="dxa"/>
            </w:tcMar>
          </w:tcPr>
          <w:p w14:paraId="40D9F181"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0412B051" w14:textId="77777777" w:rsidR="003E5F17" w:rsidRDefault="000744D8">
            <w:pPr>
              <w:jc w:val="right"/>
              <w:rPr>
                <w:color w:val="000000"/>
              </w:rPr>
            </w:pPr>
            <w:r>
              <w:rPr>
                <w:rFonts w:ascii="Georgia" w:eastAsia="Georgia" w:hAnsi="Georgia" w:cs="Georgia"/>
                <w:color w:val="000000"/>
                <w:sz w:val="21"/>
                <w:szCs w:val="21"/>
              </w:rPr>
              <w:t>RÜP4</w:t>
            </w:r>
          </w:p>
        </w:tc>
        <w:tc>
          <w:tcPr>
            <w:tcW w:w="1676" w:type="dxa"/>
            <w:tcMar>
              <w:top w:w="0" w:type="dxa"/>
              <w:left w:w="108" w:type="dxa"/>
              <w:bottom w:w="0" w:type="dxa"/>
              <w:right w:w="108" w:type="dxa"/>
            </w:tcMar>
          </w:tcPr>
          <w:p w14:paraId="5C02CDB8" w14:textId="77777777" w:rsidR="003E5F17" w:rsidRDefault="000744D8">
            <w:pPr>
              <w:jc w:val="both"/>
              <w:rPr>
                <w:color w:val="000000"/>
              </w:rPr>
            </w:pPr>
            <w:r>
              <w:rPr>
                <w:rFonts w:ascii="Georgia" w:eastAsia="Georgia" w:hAnsi="Georgia" w:cs="Georgia"/>
                <w:color w:val="000000"/>
                <w:sz w:val="21"/>
                <w:szCs w:val="21"/>
              </w:rPr>
              <w:t>2</w:t>
            </w:r>
          </w:p>
        </w:tc>
        <w:tc>
          <w:tcPr>
            <w:tcW w:w="1696" w:type="dxa"/>
            <w:tcMar>
              <w:top w:w="0" w:type="dxa"/>
              <w:left w:w="108" w:type="dxa"/>
              <w:bottom w:w="0" w:type="dxa"/>
              <w:right w:w="108" w:type="dxa"/>
            </w:tcMar>
          </w:tcPr>
          <w:p w14:paraId="729AF1D2" w14:textId="77777777" w:rsidR="003E5F17" w:rsidRDefault="000744D8">
            <w:pPr>
              <w:jc w:val="right"/>
              <w:rPr>
                <w:color w:val="000000"/>
              </w:rPr>
            </w:pPr>
            <w:r>
              <w:rPr>
                <w:rFonts w:ascii="Georgia" w:eastAsia="Georgia" w:hAnsi="Georgia" w:cs="Georgia"/>
                <w:color w:val="000000"/>
                <w:sz w:val="21"/>
                <w:szCs w:val="21"/>
              </w:rPr>
              <w:t>BIS4</w:t>
            </w:r>
          </w:p>
        </w:tc>
        <w:tc>
          <w:tcPr>
            <w:tcW w:w="1677" w:type="dxa"/>
            <w:tcMar>
              <w:top w:w="0" w:type="dxa"/>
              <w:left w:w="108" w:type="dxa"/>
              <w:bottom w:w="0" w:type="dxa"/>
              <w:right w:w="108" w:type="dxa"/>
            </w:tcMar>
          </w:tcPr>
          <w:p w14:paraId="3D3BE74C" w14:textId="77777777" w:rsidR="003E5F17" w:rsidRDefault="000744D8">
            <w:pPr>
              <w:jc w:val="both"/>
              <w:rPr>
                <w:color w:val="000000"/>
              </w:rPr>
            </w:pPr>
            <w:r>
              <w:rPr>
                <w:rFonts w:ascii="Georgia" w:eastAsia="Georgia" w:hAnsi="Georgia" w:cs="Georgia"/>
                <w:color w:val="000000"/>
                <w:sz w:val="21"/>
                <w:szCs w:val="21"/>
              </w:rPr>
              <w:t>2</w:t>
            </w:r>
          </w:p>
        </w:tc>
      </w:tr>
      <w:tr w:rsidR="003E5F17" w14:paraId="65FCC837" w14:textId="77777777">
        <w:tc>
          <w:tcPr>
            <w:tcW w:w="1690" w:type="dxa"/>
            <w:tcMar>
              <w:top w:w="0" w:type="dxa"/>
              <w:left w:w="108" w:type="dxa"/>
              <w:bottom w:w="0" w:type="dxa"/>
              <w:right w:w="108" w:type="dxa"/>
            </w:tcMar>
          </w:tcPr>
          <w:p w14:paraId="302C30DE" w14:textId="77777777" w:rsidR="003E5F17" w:rsidRDefault="000744D8">
            <w:pPr>
              <w:jc w:val="both"/>
              <w:rPr>
                <w:color w:val="000000"/>
              </w:rPr>
            </w:pPr>
            <w:r>
              <w:rPr>
                <w:color w:val="000000"/>
              </w:rPr>
              <w:t> </w:t>
            </w:r>
          </w:p>
        </w:tc>
        <w:tc>
          <w:tcPr>
            <w:tcW w:w="1676" w:type="dxa"/>
            <w:tcMar>
              <w:top w:w="0" w:type="dxa"/>
              <w:left w:w="108" w:type="dxa"/>
              <w:bottom w:w="0" w:type="dxa"/>
              <w:right w:w="108" w:type="dxa"/>
            </w:tcMar>
          </w:tcPr>
          <w:p w14:paraId="2A5B8559"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141772DD" w14:textId="77777777" w:rsidR="003E5F17" w:rsidRDefault="000744D8">
            <w:pPr>
              <w:jc w:val="right"/>
              <w:rPr>
                <w:color w:val="000000"/>
              </w:rPr>
            </w:pPr>
            <w:r>
              <w:rPr>
                <w:rFonts w:ascii="Georgia" w:eastAsia="Georgia" w:hAnsi="Georgia" w:cs="Georgia"/>
                <w:color w:val="000000"/>
                <w:sz w:val="21"/>
                <w:szCs w:val="21"/>
              </w:rPr>
              <w:t>RÜP5</w:t>
            </w:r>
          </w:p>
        </w:tc>
        <w:tc>
          <w:tcPr>
            <w:tcW w:w="1676" w:type="dxa"/>
            <w:tcMar>
              <w:top w:w="0" w:type="dxa"/>
              <w:left w:w="108" w:type="dxa"/>
              <w:bottom w:w="0" w:type="dxa"/>
              <w:right w:w="108" w:type="dxa"/>
            </w:tcMar>
          </w:tcPr>
          <w:p w14:paraId="629E3F5B" w14:textId="77777777" w:rsidR="003E5F17" w:rsidRDefault="000744D8">
            <w:pPr>
              <w:jc w:val="both"/>
              <w:rPr>
                <w:color w:val="000000"/>
              </w:rPr>
            </w:pPr>
            <w:r>
              <w:rPr>
                <w:rFonts w:ascii="Georgia" w:eastAsia="Georgia" w:hAnsi="Georgia" w:cs="Georgia"/>
                <w:color w:val="000000"/>
                <w:sz w:val="21"/>
                <w:szCs w:val="21"/>
              </w:rPr>
              <w:t>1</w:t>
            </w:r>
          </w:p>
        </w:tc>
        <w:tc>
          <w:tcPr>
            <w:tcW w:w="1696" w:type="dxa"/>
            <w:tcMar>
              <w:top w:w="0" w:type="dxa"/>
              <w:left w:w="108" w:type="dxa"/>
              <w:bottom w:w="0" w:type="dxa"/>
              <w:right w:w="108" w:type="dxa"/>
            </w:tcMar>
          </w:tcPr>
          <w:p w14:paraId="6BF1734D" w14:textId="77777777" w:rsidR="003E5F17" w:rsidRDefault="000744D8">
            <w:pPr>
              <w:jc w:val="right"/>
              <w:rPr>
                <w:color w:val="000000"/>
              </w:rPr>
            </w:pPr>
            <w:r>
              <w:rPr>
                <w:rFonts w:ascii="Georgia" w:eastAsia="Georgia" w:hAnsi="Georgia" w:cs="Georgia"/>
                <w:color w:val="000000"/>
                <w:sz w:val="21"/>
                <w:szCs w:val="21"/>
              </w:rPr>
              <w:t>BIS5</w:t>
            </w:r>
          </w:p>
        </w:tc>
        <w:tc>
          <w:tcPr>
            <w:tcW w:w="1677" w:type="dxa"/>
            <w:tcMar>
              <w:top w:w="0" w:type="dxa"/>
              <w:left w:w="108" w:type="dxa"/>
              <w:bottom w:w="0" w:type="dxa"/>
              <w:right w:w="108" w:type="dxa"/>
            </w:tcMar>
          </w:tcPr>
          <w:p w14:paraId="28E14ABC" w14:textId="77777777" w:rsidR="003E5F17" w:rsidRDefault="000744D8">
            <w:pPr>
              <w:jc w:val="both"/>
              <w:rPr>
                <w:color w:val="000000"/>
              </w:rPr>
            </w:pPr>
            <w:r>
              <w:rPr>
                <w:rFonts w:ascii="Georgia" w:eastAsia="Georgia" w:hAnsi="Georgia" w:cs="Georgia"/>
                <w:color w:val="000000"/>
                <w:sz w:val="21"/>
                <w:szCs w:val="21"/>
              </w:rPr>
              <w:t>1</w:t>
            </w:r>
          </w:p>
        </w:tc>
      </w:tr>
      <w:tr w:rsidR="003E5F17" w14:paraId="6554A5E7" w14:textId="77777777">
        <w:tc>
          <w:tcPr>
            <w:tcW w:w="8434" w:type="dxa"/>
            <w:gridSpan w:val="5"/>
            <w:tcMar>
              <w:top w:w="0" w:type="dxa"/>
              <w:left w:w="108" w:type="dxa"/>
              <w:bottom w:w="0" w:type="dxa"/>
              <w:right w:w="108" w:type="dxa"/>
            </w:tcMar>
          </w:tcPr>
          <w:p w14:paraId="2D99CF7B" w14:textId="77777777" w:rsidR="003E5F17" w:rsidRDefault="000744D8">
            <w:pPr>
              <w:jc w:val="right"/>
              <w:rPr>
                <w:color w:val="000000"/>
              </w:rPr>
            </w:pPr>
            <w:r>
              <w:rPr>
                <w:rFonts w:ascii="Georgia" w:eastAsia="Georgia" w:hAnsi="Georgia" w:cs="Georgia"/>
                <w:color w:val="000000"/>
                <w:sz w:val="21"/>
                <w:szCs w:val="21"/>
              </w:rPr>
              <w:t>Maailma võitja, Euroopa võitja</w:t>
            </w:r>
          </w:p>
        </w:tc>
        <w:tc>
          <w:tcPr>
            <w:tcW w:w="1677" w:type="dxa"/>
            <w:tcMar>
              <w:top w:w="0" w:type="dxa"/>
              <w:left w:w="108" w:type="dxa"/>
              <w:bottom w:w="0" w:type="dxa"/>
              <w:right w:w="108" w:type="dxa"/>
            </w:tcMar>
          </w:tcPr>
          <w:p w14:paraId="00B971F0" w14:textId="77777777" w:rsidR="003E5F17" w:rsidRDefault="000744D8">
            <w:pPr>
              <w:jc w:val="both"/>
              <w:rPr>
                <w:color w:val="000000"/>
              </w:rPr>
            </w:pPr>
            <w:r>
              <w:rPr>
                <w:rFonts w:ascii="Georgia" w:eastAsia="Georgia" w:hAnsi="Georgia" w:cs="Georgia"/>
                <w:color w:val="000000"/>
                <w:sz w:val="21"/>
                <w:szCs w:val="21"/>
              </w:rPr>
              <w:t>3</w:t>
            </w:r>
          </w:p>
        </w:tc>
      </w:tr>
      <w:tr w:rsidR="003E5F17" w14:paraId="4D812E27" w14:textId="77777777">
        <w:tc>
          <w:tcPr>
            <w:tcW w:w="8434" w:type="dxa"/>
            <w:gridSpan w:val="5"/>
            <w:tcMar>
              <w:top w:w="0" w:type="dxa"/>
              <w:left w:w="108" w:type="dxa"/>
              <w:bottom w:w="0" w:type="dxa"/>
              <w:right w:w="108" w:type="dxa"/>
            </w:tcMar>
          </w:tcPr>
          <w:p w14:paraId="7B6D8514" w14:textId="77777777" w:rsidR="003E5F17" w:rsidRDefault="000744D8">
            <w:pPr>
              <w:jc w:val="right"/>
              <w:rPr>
                <w:color w:val="000000"/>
              </w:rPr>
            </w:pPr>
            <w:r>
              <w:rPr>
                <w:rFonts w:ascii="Georgia" w:eastAsia="Georgia" w:hAnsi="Georgia" w:cs="Georgia"/>
                <w:color w:val="000000"/>
                <w:sz w:val="21"/>
                <w:szCs w:val="21"/>
              </w:rPr>
              <w:t>Riigi võitja, Balti võitja, Klubi võitja, linna võitja</w:t>
            </w:r>
          </w:p>
        </w:tc>
        <w:tc>
          <w:tcPr>
            <w:tcW w:w="1677" w:type="dxa"/>
            <w:tcMar>
              <w:top w:w="0" w:type="dxa"/>
              <w:left w:w="108" w:type="dxa"/>
              <w:bottom w:w="0" w:type="dxa"/>
              <w:right w:w="108" w:type="dxa"/>
            </w:tcMar>
          </w:tcPr>
          <w:p w14:paraId="339746BA" w14:textId="77777777" w:rsidR="003E5F17" w:rsidRDefault="000744D8">
            <w:pPr>
              <w:jc w:val="both"/>
              <w:rPr>
                <w:color w:val="000000"/>
              </w:rPr>
            </w:pPr>
            <w:r>
              <w:rPr>
                <w:rFonts w:ascii="Georgia" w:eastAsia="Georgia" w:hAnsi="Georgia" w:cs="Georgia"/>
                <w:color w:val="000000"/>
                <w:sz w:val="21"/>
                <w:szCs w:val="21"/>
              </w:rPr>
              <w:t>1</w:t>
            </w:r>
          </w:p>
        </w:tc>
      </w:tr>
    </w:tbl>
    <w:p w14:paraId="6FD46D2D" w14:textId="77777777" w:rsidR="003E5F17" w:rsidRDefault="000744D8">
      <w:pPr>
        <w:pBdr>
          <w:top w:val="nil"/>
          <w:left w:val="nil"/>
          <w:bottom w:val="nil"/>
          <w:right w:val="nil"/>
          <w:between w:val="nil"/>
        </w:pBdr>
        <w:spacing w:before="120" w:after="280"/>
        <w:rPr>
          <w:rFonts w:ascii="Verdana" w:eastAsia="Verdana" w:hAnsi="Verdana" w:cs="Verdana"/>
          <w:color w:val="000000"/>
          <w:sz w:val="15"/>
          <w:szCs w:val="15"/>
        </w:rPr>
      </w:pPr>
      <w:r>
        <w:rPr>
          <w:rFonts w:ascii="Georgia" w:eastAsia="Georgia" w:hAnsi="Georgia" w:cs="Georgia"/>
          <w:color w:val="000000"/>
          <w:sz w:val="21"/>
          <w:szCs w:val="21"/>
        </w:rPr>
        <w:t>Rahvusvahelistel ja tõu või terjeri rühma erinäitustel saadud punktid korrutatakse kahega, Maailma, Euroopa võitja ja ETÜ näituste punktid – kolmega.</w:t>
      </w:r>
    </w:p>
    <w:p w14:paraId="436D3D7A" w14:textId="77777777" w:rsidR="003E5F17" w:rsidRDefault="000744D8">
      <w:pPr>
        <w:spacing w:before="120"/>
        <w:ind w:left="720" w:hanging="720"/>
        <w:jc w:val="both"/>
        <w:rPr>
          <w:color w:val="000000"/>
        </w:rPr>
      </w:pPr>
      <w:r>
        <w:rPr>
          <w:rFonts w:ascii="Georgia" w:eastAsia="Georgia" w:hAnsi="Georgia" w:cs="Georgia"/>
          <w:b/>
          <w:color w:val="000000"/>
          <w:sz w:val="21"/>
          <w:szCs w:val="21"/>
        </w:rPr>
        <w:t xml:space="preserve">AASTA JUUNIORTERJERI </w:t>
      </w:r>
      <w:r>
        <w:rPr>
          <w:rFonts w:ascii="Georgia" w:eastAsia="Georgia" w:hAnsi="Georgia" w:cs="Georgia"/>
          <w:color w:val="000000"/>
          <w:sz w:val="21"/>
          <w:szCs w:val="21"/>
        </w:rPr>
        <w:t xml:space="preserve"> kategoorias võistlevad juunioriklassi terjerid, kes on EST-registris ja kelle omanik on ETÜ liige ja elab Eestis. </w:t>
      </w:r>
    </w:p>
    <w:p w14:paraId="50DC3AF9" w14:textId="77777777" w:rsidR="003E5F17" w:rsidRDefault="000744D8">
      <w:pPr>
        <w:spacing w:before="120" w:after="280"/>
        <w:jc w:val="both"/>
        <w:rPr>
          <w:color w:val="000000"/>
        </w:rPr>
      </w:pPr>
      <w:r>
        <w:rPr>
          <w:rFonts w:ascii="Georgia" w:eastAsia="Georgia" w:hAnsi="Georgia" w:cs="Georgia"/>
          <w:b/>
          <w:i/>
          <w:color w:val="000000"/>
          <w:sz w:val="21"/>
          <w:szCs w:val="21"/>
        </w:rPr>
        <w:t>Punkte arvestatakse järgmiselt:</w:t>
      </w:r>
      <w:r>
        <w:rPr>
          <w:rFonts w:ascii="Georgia" w:eastAsia="Georgia" w:hAnsi="Georgia" w:cs="Georgia"/>
          <w:color w:val="000000"/>
          <w:sz w:val="21"/>
          <w:szCs w:val="21"/>
        </w:rPr>
        <w:t xml:space="preserve"> </w:t>
      </w:r>
    </w:p>
    <w:tbl>
      <w:tblPr>
        <w:tblStyle w:val="a2"/>
        <w:tblW w:w="10111" w:type="dxa"/>
        <w:tblInd w:w="360" w:type="dxa"/>
        <w:tblLayout w:type="fixed"/>
        <w:tblLook w:val="0000" w:firstRow="0" w:lastRow="0" w:firstColumn="0" w:lastColumn="0" w:noHBand="0" w:noVBand="0"/>
      </w:tblPr>
      <w:tblGrid>
        <w:gridCol w:w="1690"/>
        <w:gridCol w:w="1676"/>
        <w:gridCol w:w="1696"/>
        <w:gridCol w:w="1676"/>
        <w:gridCol w:w="1696"/>
        <w:gridCol w:w="1677"/>
      </w:tblGrid>
      <w:tr w:rsidR="003E5F17" w14:paraId="477A25C4" w14:textId="77777777">
        <w:tc>
          <w:tcPr>
            <w:tcW w:w="1690" w:type="dxa"/>
            <w:tcMar>
              <w:top w:w="0" w:type="dxa"/>
              <w:left w:w="108" w:type="dxa"/>
              <w:bottom w:w="0" w:type="dxa"/>
              <w:right w:w="108" w:type="dxa"/>
            </w:tcMar>
          </w:tcPr>
          <w:p w14:paraId="2BCF5181"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4B767CAE"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1B9A0F9B" w14:textId="77777777" w:rsidR="003E5F17" w:rsidRDefault="000744D8">
            <w:pPr>
              <w:jc w:val="right"/>
              <w:rPr>
                <w:color w:val="000000"/>
              </w:rPr>
            </w:pPr>
            <w:r>
              <w:rPr>
                <w:rFonts w:ascii="Georgia" w:eastAsia="Georgia" w:hAnsi="Georgia" w:cs="Georgia"/>
                <w:color w:val="000000"/>
                <w:sz w:val="21"/>
                <w:szCs w:val="21"/>
              </w:rPr>
              <w:t>TP</w:t>
            </w:r>
          </w:p>
        </w:tc>
        <w:tc>
          <w:tcPr>
            <w:tcW w:w="1676" w:type="dxa"/>
            <w:tcMar>
              <w:top w:w="0" w:type="dxa"/>
              <w:left w:w="108" w:type="dxa"/>
              <w:bottom w:w="0" w:type="dxa"/>
              <w:right w:w="108" w:type="dxa"/>
            </w:tcMar>
          </w:tcPr>
          <w:p w14:paraId="00557279" w14:textId="77777777" w:rsidR="003E5F17" w:rsidRDefault="000744D8">
            <w:pPr>
              <w:jc w:val="both"/>
              <w:rPr>
                <w:color w:val="000000"/>
              </w:rPr>
            </w:pPr>
            <w:r>
              <w:rPr>
                <w:rFonts w:ascii="Georgia" w:eastAsia="Georgia" w:hAnsi="Georgia" w:cs="Georgia"/>
                <w:color w:val="000000"/>
                <w:sz w:val="21"/>
                <w:szCs w:val="21"/>
              </w:rPr>
              <w:t>2</w:t>
            </w:r>
          </w:p>
        </w:tc>
        <w:tc>
          <w:tcPr>
            <w:tcW w:w="1696" w:type="dxa"/>
            <w:tcMar>
              <w:top w:w="0" w:type="dxa"/>
              <w:left w:w="108" w:type="dxa"/>
              <w:bottom w:w="0" w:type="dxa"/>
              <w:right w:w="108" w:type="dxa"/>
            </w:tcMar>
          </w:tcPr>
          <w:p w14:paraId="6915322B" w14:textId="77777777" w:rsidR="003E5F17" w:rsidRDefault="000744D8">
            <w:pPr>
              <w:jc w:val="right"/>
              <w:rPr>
                <w:color w:val="000000"/>
              </w:rPr>
            </w:pPr>
            <w:r>
              <w:rPr>
                <w:rFonts w:ascii="Georgia" w:eastAsia="Georgia" w:hAnsi="Georgia" w:cs="Georgia"/>
                <w:color w:val="000000"/>
                <w:sz w:val="21"/>
                <w:szCs w:val="21"/>
              </w:rPr>
              <w:t>BIS1</w:t>
            </w:r>
          </w:p>
        </w:tc>
        <w:tc>
          <w:tcPr>
            <w:tcW w:w="1677" w:type="dxa"/>
            <w:tcMar>
              <w:top w:w="0" w:type="dxa"/>
              <w:left w:w="108" w:type="dxa"/>
              <w:bottom w:w="0" w:type="dxa"/>
              <w:right w:w="108" w:type="dxa"/>
            </w:tcMar>
          </w:tcPr>
          <w:p w14:paraId="6D328DE3" w14:textId="77777777" w:rsidR="003E5F17" w:rsidRDefault="000744D8">
            <w:pPr>
              <w:jc w:val="both"/>
              <w:rPr>
                <w:color w:val="000000"/>
              </w:rPr>
            </w:pPr>
            <w:r>
              <w:rPr>
                <w:rFonts w:ascii="Georgia" w:eastAsia="Georgia" w:hAnsi="Georgia" w:cs="Georgia"/>
                <w:color w:val="000000"/>
                <w:sz w:val="21"/>
                <w:szCs w:val="21"/>
              </w:rPr>
              <w:t>5</w:t>
            </w:r>
          </w:p>
        </w:tc>
      </w:tr>
      <w:tr w:rsidR="003E5F17" w14:paraId="1FF966E9" w14:textId="77777777">
        <w:tc>
          <w:tcPr>
            <w:tcW w:w="1690" w:type="dxa"/>
            <w:tcMar>
              <w:top w:w="0" w:type="dxa"/>
              <w:left w:w="108" w:type="dxa"/>
              <w:bottom w:w="0" w:type="dxa"/>
              <w:right w:w="108" w:type="dxa"/>
            </w:tcMar>
          </w:tcPr>
          <w:p w14:paraId="3407A40D"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242D4404"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77971741" w14:textId="77777777" w:rsidR="003E5F17" w:rsidRDefault="000744D8">
            <w:pPr>
              <w:jc w:val="right"/>
              <w:rPr>
                <w:color w:val="000000"/>
              </w:rPr>
            </w:pPr>
            <w:r>
              <w:rPr>
                <w:rFonts w:ascii="Georgia" w:eastAsia="Georgia" w:hAnsi="Georgia" w:cs="Georgia"/>
                <w:color w:val="000000"/>
                <w:sz w:val="21"/>
                <w:szCs w:val="21"/>
              </w:rPr>
              <w:t>VSP</w:t>
            </w:r>
          </w:p>
        </w:tc>
        <w:tc>
          <w:tcPr>
            <w:tcW w:w="1676" w:type="dxa"/>
            <w:tcMar>
              <w:top w:w="0" w:type="dxa"/>
              <w:left w:w="108" w:type="dxa"/>
              <w:bottom w:w="0" w:type="dxa"/>
              <w:right w:w="108" w:type="dxa"/>
            </w:tcMar>
          </w:tcPr>
          <w:p w14:paraId="7A641597" w14:textId="77777777" w:rsidR="003E5F17" w:rsidRDefault="000744D8">
            <w:pPr>
              <w:jc w:val="both"/>
              <w:rPr>
                <w:color w:val="000000"/>
              </w:rPr>
            </w:pPr>
            <w:r>
              <w:rPr>
                <w:rFonts w:ascii="Georgia" w:eastAsia="Georgia" w:hAnsi="Georgia" w:cs="Georgia"/>
                <w:color w:val="000000"/>
                <w:sz w:val="21"/>
                <w:szCs w:val="21"/>
              </w:rPr>
              <w:t>1</w:t>
            </w:r>
          </w:p>
        </w:tc>
        <w:tc>
          <w:tcPr>
            <w:tcW w:w="1696" w:type="dxa"/>
            <w:tcMar>
              <w:top w:w="0" w:type="dxa"/>
              <w:left w:w="108" w:type="dxa"/>
              <w:bottom w:w="0" w:type="dxa"/>
              <w:right w:w="108" w:type="dxa"/>
            </w:tcMar>
          </w:tcPr>
          <w:p w14:paraId="6C9D4128" w14:textId="77777777" w:rsidR="003E5F17" w:rsidRDefault="000744D8">
            <w:pPr>
              <w:jc w:val="right"/>
              <w:rPr>
                <w:color w:val="000000"/>
              </w:rPr>
            </w:pPr>
            <w:r>
              <w:rPr>
                <w:rFonts w:ascii="Georgia" w:eastAsia="Georgia" w:hAnsi="Georgia" w:cs="Georgia"/>
                <w:color w:val="000000"/>
                <w:sz w:val="21"/>
                <w:szCs w:val="21"/>
              </w:rPr>
              <w:t>BIS2</w:t>
            </w:r>
          </w:p>
        </w:tc>
        <w:tc>
          <w:tcPr>
            <w:tcW w:w="1677" w:type="dxa"/>
            <w:tcMar>
              <w:top w:w="0" w:type="dxa"/>
              <w:left w:w="108" w:type="dxa"/>
              <w:bottom w:w="0" w:type="dxa"/>
              <w:right w:w="108" w:type="dxa"/>
            </w:tcMar>
          </w:tcPr>
          <w:p w14:paraId="67D98CBF" w14:textId="77777777" w:rsidR="003E5F17" w:rsidRDefault="000744D8">
            <w:pPr>
              <w:jc w:val="both"/>
              <w:rPr>
                <w:color w:val="000000"/>
              </w:rPr>
            </w:pPr>
            <w:r>
              <w:rPr>
                <w:rFonts w:ascii="Georgia" w:eastAsia="Georgia" w:hAnsi="Georgia" w:cs="Georgia"/>
                <w:color w:val="000000"/>
                <w:sz w:val="21"/>
                <w:szCs w:val="21"/>
              </w:rPr>
              <w:t>4</w:t>
            </w:r>
          </w:p>
        </w:tc>
      </w:tr>
      <w:tr w:rsidR="003E5F17" w14:paraId="04247B18" w14:textId="77777777">
        <w:tc>
          <w:tcPr>
            <w:tcW w:w="1690" w:type="dxa"/>
            <w:tcMar>
              <w:top w:w="0" w:type="dxa"/>
              <w:left w:w="108" w:type="dxa"/>
              <w:bottom w:w="0" w:type="dxa"/>
              <w:right w:w="108" w:type="dxa"/>
            </w:tcMar>
          </w:tcPr>
          <w:p w14:paraId="3DEDC539" w14:textId="77777777" w:rsidR="003E5F17" w:rsidRDefault="000744D8">
            <w:pPr>
              <w:jc w:val="both"/>
              <w:rPr>
                <w:color w:val="000000"/>
              </w:rPr>
            </w:pPr>
            <w:r>
              <w:rPr>
                <w:color w:val="000000"/>
              </w:rPr>
              <w:t> </w:t>
            </w:r>
          </w:p>
        </w:tc>
        <w:tc>
          <w:tcPr>
            <w:tcW w:w="1676" w:type="dxa"/>
            <w:tcMar>
              <w:top w:w="0" w:type="dxa"/>
              <w:left w:w="108" w:type="dxa"/>
              <w:bottom w:w="0" w:type="dxa"/>
              <w:right w:w="108" w:type="dxa"/>
            </w:tcMar>
          </w:tcPr>
          <w:p w14:paraId="65B3E79B"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41C92596"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5CB3C422"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7778219E" w14:textId="77777777" w:rsidR="003E5F17" w:rsidRDefault="000744D8">
            <w:pPr>
              <w:jc w:val="right"/>
              <w:rPr>
                <w:color w:val="000000"/>
              </w:rPr>
            </w:pPr>
            <w:r>
              <w:rPr>
                <w:rFonts w:ascii="Georgia" w:eastAsia="Georgia" w:hAnsi="Georgia" w:cs="Georgia"/>
                <w:color w:val="000000"/>
                <w:sz w:val="21"/>
                <w:szCs w:val="21"/>
              </w:rPr>
              <w:t>BIS3</w:t>
            </w:r>
          </w:p>
        </w:tc>
        <w:tc>
          <w:tcPr>
            <w:tcW w:w="1677" w:type="dxa"/>
            <w:tcMar>
              <w:top w:w="0" w:type="dxa"/>
              <w:left w:w="108" w:type="dxa"/>
              <w:bottom w:w="0" w:type="dxa"/>
              <w:right w:w="108" w:type="dxa"/>
            </w:tcMar>
          </w:tcPr>
          <w:p w14:paraId="56AE9F5C" w14:textId="77777777" w:rsidR="003E5F17" w:rsidRDefault="000744D8">
            <w:pPr>
              <w:jc w:val="both"/>
              <w:rPr>
                <w:color w:val="000000"/>
              </w:rPr>
            </w:pPr>
            <w:r>
              <w:rPr>
                <w:rFonts w:ascii="Georgia" w:eastAsia="Georgia" w:hAnsi="Georgia" w:cs="Georgia"/>
                <w:color w:val="000000"/>
                <w:sz w:val="21"/>
                <w:szCs w:val="21"/>
              </w:rPr>
              <w:t>3</w:t>
            </w:r>
          </w:p>
        </w:tc>
      </w:tr>
      <w:tr w:rsidR="003E5F17" w14:paraId="4C010686" w14:textId="77777777">
        <w:tc>
          <w:tcPr>
            <w:tcW w:w="1690" w:type="dxa"/>
            <w:tcMar>
              <w:top w:w="0" w:type="dxa"/>
              <w:left w:w="108" w:type="dxa"/>
              <w:bottom w:w="0" w:type="dxa"/>
              <w:right w:w="108" w:type="dxa"/>
            </w:tcMar>
          </w:tcPr>
          <w:p w14:paraId="06930610" w14:textId="77777777" w:rsidR="003E5F17" w:rsidRDefault="000744D8">
            <w:pPr>
              <w:jc w:val="both"/>
              <w:rPr>
                <w:color w:val="000000"/>
              </w:rPr>
            </w:pPr>
            <w:r>
              <w:rPr>
                <w:color w:val="000000"/>
              </w:rPr>
              <w:t> </w:t>
            </w:r>
          </w:p>
        </w:tc>
        <w:tc>
          <w:tcPr>
            <w:tcW w:w="1676" w:type="dxa"/>
            <w:tcMar>
              <w:top w:w="0" w:type="dxa"/>
              <w:left w:w="108" w:type="dxa"/>
              <w:bottom w:w="0" w:type="dxa"/>
              <w:right w:w="108" w:type="dxa"/>
            </w:tcMar>
          </w:tcPr>
          <w:p w14:paraId="515C4C15"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5CDFAB47"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0BBAA0FB"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11BE7D07" w14:textId="77777777" w:rsidR="003E5F17" w:rsidRDefault="000744D8">
            <w:pPr>
              <w:jc w:val="right"/>
              <w:rPr>
                <w:color w:val="000000"/>
              </w:rPr>
            </w:pPr>
            <w:r>
              <w:rPr>
                <w:rFonts w:ascii="Georgia" w:eastAsia="Georgia" w:hAnsi="Georgia" w:cs="Georgia"/>
                <w:color w:val="000000"/>
                <w:sz w:val="21"/>
                <w:szCs w:val="21"/>
              </w:rPr>
              <w:t>BIS4</w:t>
            </w:r>
          </w:p>
        </w:tc>
        <w:tc>
          <w:tcPr>
            <w:tcW w:w="1677" w:type="dxa"/>
            <w:tcMar>
              <w:top w:w="0" w:type="dxa"/>
              <w:left w:w="108" w:type="dxa"/>
              <w:bottom w:w="0" w:type="dxa"/>
              <w:right w:w="108" w:type="dxa"/>
            </w:tcMar>
          </w:tcPr>
          <w:p w14:paraId="53CF1FBA" w14:textId="77777777" w:rsidR="003E5F17" w:rsidRDefault="000744D8">
            <w:pPr>
              <w:jc w:val="both"/>
              <w:rPr>
                <w:color w:val="000000"/>
              </w:rPr>
            </w:pPr>
            <w:r>
              <w:rPr>
                <w:rFonts w:ascii="Georgia" w:eastAsia="Georgia" w:hAnsi="Georgia" w:cs="Georgia"/>
                <w:color w:val="000000"/>
                <w:sz w:val="21"/>
                <w:szCs w:val="21"/>
              </w:rPr>
              <w:t>2</w:t>
            </w:r>
          </w:p>
        </w:tc>
      </w:tr>
      <w:tr w:rsidR="003E5F17" w14:paraId="7EAD79A2" w14:textId="77777777">
        <w:tc>
          <w:tcPr>
            <w:tcW w:w="1690" w:type="dxa"/>
            <w:tcMar>
              <w:top w:w="0" w:type="dxa"/>
              <w:left w:w="108" w:type="dxa"/>
              <w:bottom w:w="0" w:type="dxa"/>
              <w:right w:w="108" w:type="dxa"/>
            </w:tcMar>
          </w:tcPr>
          <w:p w14:paraId="5E64285B" w14:textId="77777777" w:rsidR="003E5F17" w:rsidRDefault="000744D8">
            <w:pPr>
              <w:jc w:val="both"/>
              <w:rPr>
                <w:color w:val="000000"/>
              </w:rPr>
            </w:pPr>
            <w:r>
              <w:rPr>
                <w:color w:val="000000"/>
              </w:rPr>
              <w:t> </w:t>
            </w:r>
          </w:p>
        </w:tc>
        <w:tc>
          <w:tcPr>
            <w:tcW w:w="1676" w:type="dxa"/>
            <w:tcMar>
              <w:top w:w="0" w:type="dxa"/>
              <w:left w:w="108" w:type="dxa"/>
              <w:bottom w:w="0" w:type="dxa"/>
              <w:right w:w="108" w:type="dxa"/>
            </w:tcMar>
          </w:tcPr>
          <w:p w14:paraId="436D178E"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4B2D7D06"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2B22323D"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59EE0694" w14:textId="77777777" w:rsidR="003E5F17" w:rsidRDefault="000744D8">
            <w:pPr>
              <w:jc w:val="right"/>
              <w:rPr>
                <w:color w:val="000000"/>
              </w:rPr>
            </w:pPr>
            <w:r>
              <w:rPr>
                <w:rFonts w:ascii="Georgia" w:eastAsia="Georgia" w:hAnsi="Georgia" w:cs="Georgia"/>
                <w:color w:val="000000"/>
                <w:sz w:val="21"/>
                <w:szCs w:val="21"/>
              </w:rPr>
              <w:t>BIS5</w:t>
            </w:r>
          </w:p>
        </w:tc>
        <w:tc>
          <w:tcPr>
            <w:tcW w:w="1677" w:type="dxa"/>
            <w:tcMar>
              <w:top w:w="0" w:type="dxa"/>
              <w:left w:w="108" w:type="dxa"/>
              <w:bottom w:w="0" w:type="dxa"/>
              <w:right w:w="108" w:type="dxa"/>
            </w:tcMar>
          </w:tcPr>
          <w:p w14:paraId="1B7F535B" w14:textId="77777777" w:rsidR="003E5F17" w:rsidRDefault="000744D8">
            <w:pPr>
              <w:jc w:val="both"/>
              <w:rPr>
                <w:color w:val="000000"/>
              </w:rPr>
            </w:pPr>
            <w:r>
              <w:rPr>
                <w:rFonts w:ascii="Georgia" w:eastAsia="Georgia" w:hAnsi="Georgia" w:cs="Georgia"/>
                <w:color w:val="000000"/>
                <w:sz w:val="21"/>
                <w:szCs w:val="21"/>
              </w:rPr>
              <w:t>1</w:t>
            </w:r>
          </w:p>
        </w:tc>
      </w:tr>
      <w:tr w:rsidR="003E5F17" w14:paraId="12142C7A" w14:textId="77777777">
        <w:tc>
          <w:tcPr>
            <w:tcW w:w="8434" w:type="dxa"/>
            <w:gridSpan w:val="5"/>
            <w:tcMar>
              <w:top w:w="0" w:type="dxa"/>
              <w:left w:w="108" w:type="dxa"/>
              <w:bottom w:w="0" w:type="dxa"/>
              <w:right w:w="108" w:type="dxa"/>
            </w:tcMar>
          </w:tcPr>
          <w:p w14:paraId="6020492A" w14:textId="77777777" w:rsidR="003E5F17" w:rsidRDefault="000744D8">
            <w:pPr>
              <w:jc w:val="right"/>
              <w:rPr>
                <w:color w:val="000000"/>
              </w:rPr>
            </w:pPr>
            <w:r>
              <w:rPr>
                <w:rFonts w:ascii="Georgia" w:eastAsia="Georgia" w:hAnsi="Georgia" w:cs="Georgia"/>
                <w:color w:val="000000"/>
                <w:sz w:val="21"/>
                <w:szCs w:val="21"/>
              </w:rPr>
              <w:t>Maailma võitja, Euroopa võitja</w:t>
            </w:r>
          </w:p>
        </w:tc>
        <w:tc>
          <w:tcPr>
            <w:tcW w:w="1677" w:type="dxa"/>
            <w:tcMar>
              <w:top w:w="0" w:type="dxa"/>
              <w:left w:w="108" w:type="dxa"/>
              <w:bottom w:w="0" w:type="dxa"/>
              <w:right w:w="108" w:type="dxa"/>
            </w:tcMar>
          </w:tcPr>
          <w:p w14:paraId="51A3C046" w14:textId="77777777" w:rsidR="003E5F17" w:rsidRDefault="000744D8">
            <w:pPr>
              <w:jc w:val="both"/>
              <w:rPr>
                <w:color w:val="000000"/>
              </w:rPr>
            </w:pPr>
            <w:r>
              <w:rPr>
                <w:rFonts w:ascii="Georgia" w:eastAsia="Georgia" w:hAnsi="Georgia" w:cs="Georgia"/>
                <w:color w:val="000000"/>
                <w:sz w:val="21"/>
                <w:szCs w:val="21"/>
              </w:rPr>
              <w:t>3</w:t>
            </w:r>
          </w:p>
        </w:tc>
      </w:tr>
      <w:tr w:rsidR="003E5F17" w14:paraId="71FB4154" w14:textId="77777777">
        <w:tc>
          <w:tcPr>
            <w:tcW w:w="8434" w:type="dxa"/>
            <w:gridSpan w:val="5"/>
            <w:tcMar>
              <w:top w:w="0" w:type="dxa"/>
              <w:left w:w="108" w:type="dxa"/>
              <w:bottom w:w="0" w:type="dxa"/>
              <w:right w:w="108" w:type="dxa"/>
            </w:tcMar>
          </w:tcPr>
          <w:p w14:paraId="2AFAFF24" w14:textId="77777777" w:rsidR="003E5F17" w:rsidRDefault="000744D8">
            <w:pPr>
              <w:jc w:val="right"/>
              <w:rPr>
                <w:color w:val="000000"/>
              </w:rPr>
            </w:pPr>
            <w:r>
              <w:rPr>
                <w:rFonts w:ascii="Georgia" w:eastAsia="Georgia" w:hAnsi="Georgia" w:cs="Georgia"/>
                <w:color w:val="000000"/>
                <w:sz w:val="21"/>
                <w:szCs w:val="21"/>
              </w:rPr>
              <w:t>Riigi juunior võitja, Balti juunior võitja, Klubi juunior võitja, linna juunior võitja</w:t>
            </w:r>
          </w:p>
        </w:tc>
        <w:tc>
          <w:tcPr>
            <w:tcW w:w="1677" w:type="dxa"/>
            <w:tcMar>
              <w:top w:w="0" w:type="dxa"/>
              <w:left w:w="108" w:type="dxa"/>
              <w:bottom w:w="0" w:type="dxa"/>
              <w:right w:w="108" w:type="dxa"/>
            </w:tcMar>
          </w:tcPr>
          <w:p w14:paraId="7A1AD21B" w14:textId="77777777" w:rsidR="003E5F17" w:rsidRDefault="000744D8">
            <w:pPr>
              <w:jc w:val="both"/>
              <w:rPr>
                <w:color w:val="000000"/>
              </w:rPr>
            </w:pPr>
            <w:r>
              <w:rPr>
                <w:rFonts w:ascii="Georgia" w:eastAsia="Georgia" w:hAnsi="Georgia" w:cs="Georgia"/>
                <w:color w:val="000000"/>
                <w:sz w:val="21"/>
                <w:szCs w:val="21"/>
              </w:rPr>
              <w:t>1</w:t>
            </w:r>
          </w:p>
        </w:tc>
      </w:tr>
    </w:tbl>
    <w:p w14:paraId="4F062688" w14:textId="77777777" w:rsidR="003E5F17" w:rsidRDefault="000744D8">
      <w:pPr>
        <w:spacing w:before="120" w:after="280"/>
        <w:jc w:val="both"/>
        <w:rPr>
          <w:rFonts w:ascii="Georgia" w:eastAsia="Georgia" w:hAnsi="Georgia" w:cs="Georgia"/>
          <w:color w:val="000000"/>
          <w:sz w:val="21"/>
          <w:szCs w:val="21"/>
        </w:rPr>
      </w:pPr>
      <w:r>
        <w:rPr>
          <w:rFonts w:ascii="Georgia" w:eastAsia="Georgia" w:hAnsi="Georgia" w:cs="Georgia"/>
          <w:color w:val="000000"/>
          <w:sz w:val="21"/>
          <w:szCs w:val="21"/>
        </w:rPr>
        <w:t>Rahvusvahelistel ja tõu või terjeri rühma erinäitustel saadud punktid korrutatakse kahega, Maailma, Euroopa võitja ja ETÜ näituste punktid – kolmega.</w:t>
      </w:r>
    </w:p>
    <w:p w14:paraId="3A01025A" w14:textId="77777777" w:rsidR="003E5F17" w:rsidRDefault="000744D8">
      <w:pPr>
        <w:spacing w:before="120" w:after="280"/>
        <w:jc w:val="both"/>
        <w:rPr>
          <w:color w:val="000000"/>
        </w:rPr>
      </w:pPr>
      <w:r>
        <w:rPr>
          <w:rFonts w:ascii="Georgia" w:eastAsia="Georgia" w:hAnsi="Georgia" w:cs="Georgia"/>
          <w:color w:val="000000"/>
          <w:sz w:val="21"/>
          <w:szCs w:val="21"/>
        </w:rPr>
        <w:t>NB! Riikides, kus TP/VSP juuniori ei valita, juuniorklassi võitja loetakse TP juunioriks</w:t>
      </w:r>
    </w:p>
    <w:p w14:paraId="53C41375" w14:textId="77777777" w:rsidR="003E5F17" w:rsidRDefault="000744D8">
      <w:pPr>
        <w:spacing w:before="120"/>
        <w:ind w:left="720" w:hanging="720"/>
        <w:jc w:val="both"/>
        <w:rPr>
          <w:color w:val="000000"/>
        </w:rPr>
      </w:pPr>
      <w:r>
        <w:rPr>
          <w:rFonts w:ascii="Georgia" w:eastAsia="Georgia" w:hAnsi="Georgia" w:cs="Georgia"/>
          <w:b/>
          <w:color w:val="000000"/>
          <w:sz w:val="21"/>
          <w:szCs w:val="21"/>
        </w:rPr>
        <w:t>AASTA VETERANTERJER</w:t>
      </w:r>
      <w:r>
        <w:rPr>
          <w:rFonts w:ascii="Georgia" w:eastAsia="Georgia" w:hAnsi="Georgia" w:cs="Georgia"/>
          <w:color w:val="000000"/>
          <w:sz w:val="21"/>
          <w:szCs w:val="21"/>
        </w:rPr>
        <w:t xml:space="preserve"> kategoorias võistlevad veteraniklassi terjerid, kes on EST-registris ja kelle omanik on ETÜ liige ja elab Eestis.</w:t>
      </w:r>
    </w:p>
    <w:p w14:paraId="242B4466" w14:textId="77777777" w:rsidR="003E5F17" w:rsidRDefault="000744D8">
      <w:pPr>
        <w:spacing w:before="120" w:after="280"/>
        <w:jc w:val="both"/>
        <w:rPr>
          <w:color w:val="000000"/>
        </w:rPr>
      </w:pPr>
      <w:r>
        <w:rPr>
          <w:rFonts w:ascii="Georgia" w:eastAsia="Georgia" w:hAnsi="Georgia" w:cs="Georgia"/>
          <w:b/>
          <w:i/>
          <w:color w:val="000000"/>
          <w:sz w:val="21"/>
          <w:szCs w:val="21"/>
        </w:rPr>
        <w:t>Punkte arvestatakse järgmiselt:</w:t>
      </w:r>
    </w:p>
    <w:tbl>
      <w:tblPr>
        <w:tblStyle w:val="a3"/>
        <w:tblW w:w="10111" w:type="dxa"/>
        <w:tblInd w:w="360" w:type="dxa"/>
        <w:tblLayout w:type="fixed"/>
        <w:tblLook w:val="0000" w:firstRow="0" w:lastRow="0" w:firstColumn="0" w:lastColumn="0" w:noHBand="0" w:noVBand="0"/>
      </w:tblPr>
      <w:tblGrid>
        <w:gridCol w:w="1690"/>
        <w:gridCol w:w="1676"/>
        <w:gridCol w:w="1696"/>
        <w:gridCol w:w="1676"/>
        <w:gridCol w:w="1696"/>
        <w:gridCol w:w="1677"/>
      </w:tblGrid>
      <w:tr w:rsidR="003E5F17" w14:paraId="1714C4B4" w14:textId="77777777">
        <w:tc>
          <w:tcPr>
            <w:tcW w:w="1690" w:type="dxa"/>
            <w:tcMar>
              <w:top w:w="0" w:type="dxa"/>
              <w:left w:w="108" w:type="dxa"/>
              <w:bottom w:w="0" w:type="dxa"/>
              <w:right w:w="108" w:type="dxa"/>
            </w:tcMar>
          </w:tcPr>
          <w:p w14:paraId="2AEBCF2D"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3377CE2F"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162DBCF0" w14:textId="77777777" w:rsidR="003E5F17" w:rsidRDefault="000744D8">
            <w:pPr>
              <w:jc w:val="right"/>
              <w:rPr>
                <w:color w:val="000000"/>
              </w:rPr>
            </w:pPr>
            <w:r>
              <w:rPr>
                <w:rFonts w:ascii="Georgia" w:eastAsia="Georgia" w:hAnsi="Georgia" w:cs="Georgia"/>
                <w:color w:val="000000"/>
                <w:sz w:val="21"/>
                <w:szCs w:val="21"/>
              </w:rPr>
              <w:t>TP</w:t>
            </w:r>
          </w:p>
        </w:tc>
        <w:tc>
          <w:tcPr>
            <w:tcW w:w="1676" w:type="dxa"/>
            <w:tcMar>
              <w:top w:w="0" w:type="dxa"/>
              <w:left w:w="108" w:type="dxa"/>
              <w:bottom w:w="0" w:type="dxa"/>
              <w:right w:w="108" w:type="dxa"/>
            </w:tcMar>
          </w:tcPr>
          <w:p w14:paraId="73B6112F" w14:textId="77777777" w:rsidR="003E5F17" w:rsidRDefault="000744D8">
            <w:pPr>
              <w:jc w:val="both"/>
              <w:rPr>
                <w:color w:val="000000"/>
              </w:rPr>
            </w:pPr>
            <w:r>
              <w:rPr>
                <w:rFonts w:ascii="Georgia" w:eastAsia="Georgia" w:hAnsi="Georgia" w:cs="Georgia"/>
                <w:color w:val="000000"/>
                <w:sz w:val="21"/>
                <w:szCs w:val="21"/>
              </w:rPr>
              <w:t>2</w:t>
            </w:r>
          </w:p>
        </w:tc>
        <w:tc>
          <w:tcPr>
            <w:tcW w:w="1696" w:type="dxa"/>
            <w:tcMar>
              <w:top w:w="0" w:type="dxa"/>
              <w:left w:w="108" w:type="dxa"/>
              <w:bottom w:w="0" w:type="dxa"/>
              <w:right w:w="108" w:type="dxa"/>
            </w:tcMar>
          </w:tcPr>
          <w:p w14:paraId="2ABE3BA6" w14:textId="77777777" w:rsidR="003E5F17" w:rsidRDefault="000744D8">
            <w:pPr>
              <w:jc w:val="right"/>
              <w:rPr>
                <w:color w:val="000000"/>
              </w:rPr>
            </w:pPr>
            <w:r>
              <w:rPr>
                <w:rFonts w:ascii="Georgia" w:eastAsia="Georgia" w:hAnsi="Georgia" w:cs="Georgia"/>
                <w:color w:val="000000"/>
                <w:sz w:val="21"/>
                <w:szCs w:val="21"/>
              </w:rPr>
              <w:t>BIS1</w:t>
            </w:r>
          </w:p>
        </w:tc>
        <w:tc>
          <w:tcPr>
            <w:tcW w:w="1677" w:type="dxa"/>
            <w:tcMar>
              <w:top w:w="0" w:type="dxa"/>
              <w:left w:w="108" w:type="dxa"/>
              <w:bottom w:w="0" w:type="dxa"/>
              <w:right w:w="108" w:type="dxa"/>
            </w:tcMar>
          </w:tcPr>
          <w:p w14:paraId="5F0327A5" w14:textId="77777777" w:rsidR="003E5F17" w:rsidRDefault="000744D8">
            <w:pPr>
              <w:jc w:val="both"/>
              <w:rPr>
                <w:color w:val="000000"/>
              </w:rPr>
            </w:pPr>
            <w:r>
              <w:rPr>
                <w:rFonts w:ascii="Georgia" w:eastAsia="Georgia" w:hAnsi="Georgia" w:cs="Georgia"/>
                <w:color w:val="000000"/>
                <w:sz w:val="21"/>
                <w:szCs w:val="21"/>
              </w:rPr>
              <w:t>5</w:t>
            </w:r>
          </w:p>
        </w:tc>
      </w:tr>
      <w:tr w:rsidR="003E5F17" w14:paraId="3B59E8BD" w14:textId="77777777">
        <w:tc>
          <w:tcPr>
            <w:tcW w:w="1690" w:type="dxa"/>
            <w:tcMar>
              <w:top w:w="0" w:type="dxa"/>
              <w:left w:w="108" w:type="dxa"/>
              <w:bottom w:w="0" w:type="dxa"/>
              <w:right w:w="108" w:type="dxa"/>
            </w:tcMar>
          </w:tcPr>
          <w:p w14:paraId="12CAE61D"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0CEAAD45"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2205F587" w14:textId="77777777" w:rsidR="003E5F17" w:rsidRDefault="000744D8">
            <w:pPr>
              <w:jc w:val="right"/>
              <w:rPr>
                <w:color w:val="000000"/>
              </w:rPr>
            </w:pPr>
            <w:r>
              <w:rPr>
                <w:rFonts w:ascii="Georgia" w:eastAsia="Georgia" w:hAnsi="Georgia" w:cs="Georgia"/>
                <w:color w:val="000000"/>
                <w:sz w:val="21"/>
                <w:szCs w:val="21"/>
              </w:rPr>
              <w:t>VSP</w:t>
            </w:r>
          </w:p>
        </w:tc>
        <w:tc>
          <w:tcPr>
            <w:tcW w:w="1676" w:type="dxa"/>
            <w:tcMar>
              <w:top w:w="0" w:type="dxa"/>
              <w:left w:w="108" w:type="dxa"/>
              <w:bottom w:w="0" w:type="dxa"/>
              <w:right w:w="108" w:type="dxa"/>
            </w:tcMar>
          </w:tcPr>
          <w:p w14:paraId="59A8FE21" w14:textId="77777777" w:rsidR="003E5F17" w:rsidRDefault="000744D8">
            <w:pPr>
              <w:jc w:val="both"/>
              <w:rPr>
                <w:color w:val="000000"/>
              </w:rPr>
            </w:pPr>
            <w:r>
              <w:rPr>
                <w:rFonts w:ascii="Georgia" w:eastAsia="Georgia" w:hAnsi="Georgia" w:cs="Georgia"/>
                <w:color w:val="000000"/>
                <w:sz w:val="21"/>
                <w:szCs w:val="21"/>
              </w:rPr>
              <w:t>1</w:t>
            </w:r>
          </w:p>
        </w:tc>
        <w:tc>
          <w:tcPr>
            <w:tcW w:w="1696" w:type="dxa"/>
            <w:tcMar>
              <w:top w:w="0" w:type="dxa"/>
              <w:left w:w="108" w:type="dxa"/>
              <w:bottom w:w="0" w:type="dxa"/>
              <w:right w:w="108" w:type="dxa"/>
            </w:tcMar>
          </w:tcPr>
          <w:p w14:paraId="432A19C5" w14:textId="77777777" w:rsidR="003E5F17" w:rsidRDefault="000744D8">
            <w:pPr>
              <w:jc w:val="right"/>
              <w:rPr>
                <w:color w:val="000000"/>
              </w:rPr>
            </w:pPr>
            <w:r>
              <w:rPr>
                <w:rFonts w:ascii="Georgia" w:eastAsia="Georgia" w:hAnsi="Georgia" w:cs="Georgia"/>
                <w:color w:val="000000"/>
                <w:sz w:val="21"/>
                <w:szCs w:val="21"/>
              </w:rPr>
              <w:t>BIS2</w:t>
            </w:r>
          </w:p>
        </w:tc>
        <w:tc>
          <w:tcPr>
            <w:tcW w:w="1677" w:type="dxa"/>
            <w:tcMar>
              <w:top w:w="0" w:type="dxa"/>
              <w:left w:w="108" w:type="dxa"/>
              <w:bottom w:w="0" w:type="dxa"/>
              <w:right w:w="108" w:type="dxa"/>
            </w:tcMar>
          </w:tcPr>
          <w:p w14:paraId="412B75FB" w14:textId="77777777" w:rsidR="003E5F17" w:rsidRDefault="000744D8">
            <w:pPr>
              <w:jc w:val="both"/>
              <w:rPr>
                <w:color w:val="000000"/>
              </w:rPr>
            </w:pPr>
            <w:r>
              <w:rPr>
                <w:rFonts w:ascii="Georgia" w:eastAsia="Georgia" w:hAnsi="Georgia" w:cs="Georgia"/>
                <w:color w:val="000000"/>
                <w:sz w:val="21"/>
                <w:szCs w:val="21"/>
              </w:rPr>
              <w:t>4</w:t>
            </w:r>
          </w:p>
        </w:tc>
      </w:tr>
      <w:tr w:rsidR="003E5F17" w14:paraId="18E1C1D6" w14:textId="77777777">
        <w:tc>
          <w:tcPr>
            <w:tcW w:w="1690" w:type="dxa"/>
            <w:tcMar>
              <w:top w:w="0" w:type="dxa"/>
              <w:left w:w="108" w:type="dxa"/>
              <w:bottom w:w="0" w:type="dxa"/>
              <w:right w:w="108" w:type="dxa"/>
            </w:tcMar>
          </w:tcPr>
          <w:p w14:paraId="03426A3D" w14:textId="77777777" w:rsidR="003E5F17" w:rsidRDefault="000744D8">
            <w:pPr>
              <w:jc w:val="both"/>
              <w:rPr>
                <w:color w:val="000000"/>
              </w:rPr>
            </w:pPr>
            <w:r>
              <w:rPr>
                <w:color w:val="000000"/>
              </w:rPr>
              <w:t> </w:t>
            </w:r>
          </w:p>
        </w:tc>
        <w:tc>
          <w:tcPr>
            <w:tcW w:w="1676" w:type="dxa"/>
            <w:tcMar>
              <w:top w:w="0" w:type="dxa"/>
              <w:left w:w="108" w:type="dxa"/>
              <w:bottom w:w="0" w:type="dxa"/>
              <w:right w:w="108" w:type="dxa"/>
            </w:tcMar>
          </w:tcPr>
          <w:p w14:paraId="25F255E4"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5CD5DA5B"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1326AD54"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4DD421F1" w14:textId="77777777" w:rsidR="003E5F17" w:rsidRDefault="000744D8">
            <w:pPr>
              <w:jc w:val="right"/>
              <w:rPr>
                <w:color w:val="000000"/>
              </w:rPr>
            </w:pPr>
            <w:r>
              <w:rPr>
                <w:rFonts w:ascii="Georgia" w:eastAsia="Georgia" w:hAnsi="Georgia" w:cs="Georgia"/>
                <w:color w:val="000000"/>
                <w:sz w:val="21"/>
                <w:szCs w:val="21"/>
              </w:rPr>
              <w:t>BIS3</w:t>
            </w:r>
          </w:p>
        </w:tc>
        <w:tc>
          <w:tcPr>
            <w:tcW w:w="1677" w:type="dxa"/>
            <w:tcMar>
              <w:top w:w="0" w:type="dxa"/>
              <w:left w:w="108" w:type="dxa"/>
              <w:bottom w:w="0" w:type="dxa"/>
              <w:right w:w="108" w:type="dxa"/>
            </w:tcMar>
          </w:tcPr>
          <w:p w14:paraId="5E26FDC1" w14:textId="77777777" w:rsidR="003E5F17" w:rsidRDefault="000744D8">
            <w:pPr>
              <w:jc w:val="both"/>
              <w:rPr>
                <w:color w:val="000000"/>
              </w:rPr>
            </w:pPr>
            <w:r>
              <w:rPr>
                <w:rFonts w:ascii="Georgia" w:eastAsia="Georgia" w:hAnsi="Georgia" w:cs="Georgia"/>
                <w:color w:val="000000"/>
                <w:sz w:val="21"/>
                <w:szCs w:val="21"/>
              </w:rPr>
              <w:t>3</w:t>
            </w:r>
          </w:p>
        </w:tc>
      </w:tr>
      <w:tr w:rsidR="003E5F17" w14:paraId="7AE4CBC8" w14:textId="77777777">
        <w:tc>
          <w:tcPr>
            <w:tcW w:w="1690" w:type="dxa"/>
            <w:tcMar>
              <w:top w:w="0" w:type="dxa"/>
              <w:left w:w="108" w:type="dxa"/>
              <w:bottom w:w="0" w:type="dxa"/>
              <w:right w:w="108" w:type="dxa"/>
            </w:tcMar>
          </w:tcPr>
          <w:p w14:paraId="27D5F7B9" w14:textId="77777777" w:rsidR="003E5F17" w:rsidRDefault="000744D8">
            <w:pPr>
              <w:jc w:val="both"/>
              <w:rPr>
                <w:color w:val="000000"/>
              </w:rPr>
            </w:pPr>
            <w:r>
              <w:rPr>
                <w:color w:val="000000"/>
              </w:rPr>
              <w:t> </w:t>
            </w:r>
          </w:p>
        </w:tc>
        <w:tc>
          <w:tcPr>
            <w:tcW w:w="1676" w:type="dxa"/>
            <w:tcMar>
              <w:top w:w="0" w:type="dxa"/>
              <w:left w:w="108" w:type="dxa"/>
              <w:bottom w:w="0" w:type="dxa"/>
              <w:right w:w="108" w:type="dxa"/>
            </w:tcMar>
          </w:tcPr>
          <w:p w14:paraId="568D4AE6"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057F3978"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7CCC50E2"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4547F951" w14:textId="77777777" w:rsidR="003E5F17" w:rsidRDefault="000744D8">
            <w:pPr>
              <w:jc w:val="right"/>
              <w:rPr>
                <w:color w:val="000000"/>
              </w:rPr>
            </w:pPr>
            <w:r>
              <w:rPr>
                <w:rFonts w:ascii="Georgia" w:eastAsia="Georgia" w:hAnsi="Georgia" w:cs="Georgia"/>
                <w:color w:val="000000"/>
                <w:sz w:val="21"/>
                <w:szCs w:val="21"/>
              </w:rPr>
              <w:t>BIS4</w:t>
            </w:r>
          </w:p>
        </w:tc>
        <w:tc>
          <w:tcPr>
            <w:tcW w:w="1677" w:type="dxa"/>
            <w:tcMar>
              <w:top w:w="0" w:type="dxa"/>
              <w:left w:w="108" w:type="dxa"/>
              <w:bottom w:w="0" w:type="dxa"/>
              <w:right w:w="108" w:type="dxa"/>
            </w:tcMar>
          </w:tcPr>
          <w:p w14:paraId="75348525" w14:textId="77777777" w:rsidR="003E5F17" w:rsidRDefault="000744D8">
            <w:pPr>
              <w:jc w:val="both"/>
              <w:rPr>
                <w:color w:val="000000"/>
              </w:rPr>
            </w:pPr>
            <w:r>
              <w:rPr>
                <w:rFonts w:ascii="Georgia" w:eastAsia="Georgia" w:hAnsi="Georgia" w:cs="Georgia"/>
                <w:color w:val="000000"/>
                <w:sz w:val="21"/>
                <w:szCs w:val="21"/>
              </w:rPr>
              <w:t>2</w:t>
            </w:r>
          </w:p>
        </w:tc>
      </w:tr>
      <w:tr w:rsidR="003E5F17" w14:paraId="1415F976" w14:textId="77777777">
        <w:tc>
          <w:tcPr>
            <w:tcW w:w="1690" w:type="dxa"/>
            <w:tcMar>
              <w:top w:w="0" w:type="dxa"/>
              <w:left w:w="108" w:type="dxa"/>
              <w:bottom w:w="0" w:type="dxa"/>
              <w:right w:w="108" w:type="dxa"/>
            </w:tcMar>
          </w:tcPr>
          <w:p w14:paraId="366AB4DD" w14:textId="77777777" w:rsidR="003E5F17" w:rsidRDefault="000744D8">
            <w:pPr>
              <w:jc w:val="both"/>
              <w:rPr>
                <w:color w:val="000000"/>
              </w:rPr>
            </w:pPr>
            <w:r>
              <w:rPr>
                <w:color w:val="000000"/>
              </w:rPr>
              <w:t> </w:t>
            </w:r>
          </w:p>
        </w:tc>
        <w:tc>
          <w:tcPr>
            <w:tcW w:w="1676" w:type="dxa"/>
            <w:tcMar>
              <w:top w:w="0" w:type="dxa"/>
              <w:left w:w="108" w:type="dxa"/>
              <w:bottom w:w="0" w:type="dxa"/>
              <w:right w:w="108" w:type="dxa"/>
            </w:tcMar>
          </w:tcPr>
          <w:p w14:paraId="36A949D8"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1782A8DB" w14:textId="77777777" w:rsidR="003E5F17" w:rsidRDefault="000744D8">
            <w:pPr>
              <w:jc w:val="right"/>
              <w:rPr>
                <w:color w:val="000000"/>
              </w:rPr>
            </w:pPr>
            <w:r>
              <w:rPr>
                <w:color w:val="000000"/>
              </w:rPr>
              <w:t> </w:t>
            </w:r>
          </w:p>
        </w:tc>
        <w:tc>
          <w:tcPr>
            <w:tcW w:w="1676" w:type="dxa"/>
            <w:tcMar>
              <w:top w:w="0" w:type="dxa"/>
              <w:left w:w="108" w:type="dxa"/>
              <w:bottom w:w="0" w:type="dxa"/>
              <w:right w:w="108" w:type="dxa"/>
            </w:tcMar>
          </w:tcPr>
          <w:p w14:paraId="0A9494AE" w14:textId="77777777" w:rsidR="003E5F17" w:rsidRDefault="000744D8">
            <w:pPr>
              <w:jc w:val="both"/>
              <w:rPr>
                <w:color w:val="000000"/>
              </w:rPr>
            </w:pPr>
            <w:r>
              <w:rPr>
                <w:color w:val="000000"/>
              </w:rPr>
              <w:t> </w:t>
            </w:r>
          </w:p>
        </w:tc>
        <w:tc>
          <w:tcPr>
            <w:tcW w:w="1696" w:type="dxa"/>
            <w:tcMar>
              <w:top w:w="0" w:type="dxa"/>
              <w:left w:w="108" w:type="dxa"/>
              <w:bottom w:w="0" w:type="dxa"/>
              <w:right w:w="108" w:type="dxa"/>
            </w:tcMar>
          </w:tcPr>
          <w:p w14:paraId="011896C1" w14:textId="77777777" w:rsidR="003E5F17" w:rsidRDefault="000744D8">
            <w:pPr>
              <w:jc w:val="right"/>
              <w:rPr>
                <w:color w:val="000000"/>
              </w:rPr>
            </w:pPr>
            <w:r>
              <w:rPr>
                <w:rFonts w:ascii="Georgia" w:eastAsia="Georgia" w:hAnsi="Georgia" w:cs="Georgia"/>
                <w:color w:val="000000"/>
                <w:sz w:val="21"/>
                <w:szCs w:val="21"/>
              </w:rPr>
              <w:t>BIS5</w:t>
            </w:r>
          </w:p>
        </w:tc>
        <w:tc>
          <w:tcPr>
            <w:tcW w:w="1677" w:type="dxa"/>
            <w:tcMar>
              <w:top w:w="0" w:type="dxa"/>
              <w:left w:w="108" w:type="dxa"/>
              <w:bottom w:w="0" w:type="dxa"/>
              <w:right w:w="108" w:type="dxa"/>
            </w:tcMar>
          </w:tcPr>
          <w:p w14:paraId="275C1ECA" w14:textId="77777777" w:rsidR="003E5F17" w:rsidRDefault="000744D8">
            <w:pPr>
              <w:jc w:val="both"/>
              <w:rPr>
                <w:color w:val="000000"/>
              </w:rPr>
            </w:pPr>
            <w:r>
              <w:rPr>
                <w:rFonts w:ascii="Georgia" w:eastAsia="Georgia" w:hAnsi="Georgia" w:cs="Georgia"/>
                <w:color w:val="000000"/>
                <w:sz w:val="21"/>
                <w:szCs w:val="21"/>
              </w:rPr>
              <w:t>1</w:t>
            </w:r>
          </w:p>
        </w:tc>
      </w:tr>
      <w:tr w:rsidR="003E5F17" w14:paraId="02162C1A" w14:textId="77777777">
        <w:tc>
          <w:tcPr>
            <w:tcW w:w="8434" w:type="dxa"/>
            <w:gridSpan w:val="5"/>
            <w:tcMar>
              <w:top w:w="0" w:type="dxa"/>
              <w:left w:w="108" w:type="dxa"/>
              <w:bottom w:w="0" w:type="dxa"/>
              <w:right w:w="108" w:type="dxa"/>
            </w:tcMar>
          </w:tcPr>
          <w:p w14:paraId="2A0FED30" w14:textId="77777777" w:rsidR="003E5F17" w:rsidRDefault="000744D8">
            <w:pPr>
              <w:jc w:val="right"/>
              <w:rPr>
                <w:color w:val="000000"/>
              </w:rPr>
            </w:pPr>
            <w:r>
              <w:rPr>
                <w:rFonts w:ascii="Georgia" w:eastAsia="Georgia" w:hAnsi="Georgia" w:cs="Georgia"/>
                <w:color w:val="000000"/>
                <w:sz w:val="21"/>
                <w:szCs w:val="21"/>
              </w:rPr>
              <w:t>Maailma või Euroopa veteranvõitja</w:t>
            </w:r>
          </w:p>
        </w:tc>
        <w:tc>
          <w:tcPr>
            <w:tcW w:w="1677" w:type="dxa"/>
            <w:tcMar>
              <w:top w:w="0" w:type="dxa"/>
              <w:left w:w="108" w:type="dxa"/>
              <w:bottom w:w="0" w:type="dxa"/>
              <w:right w:w="108" w:type="dxa"/>
            </w:tcMar>
          </w:tcPr>
          <w:p w14:paraId="400B06F1" w14:textId="77777777" w:rsidR="003E5F17" w:rsidRDefault="000744D8">
            <w:pPr>
              <w:jc w:val="both"/>
              <w:rPr>
                <w:color w:val="000000"/>
              </w:rPr>
            </w:pPr>
            <w:r>
              <w:rPr>
                <w:rFonts w:ascii="Georgia" w:eastAsia="Georgia" w:hAnsi="Georgia" w:cs="Georgia"/>
                <w:color w:val="000000"/>
                <w:sz w:val="21"/>
                <w:szCs w:val="21"/>
              </w:rPr>
              <w:t>3</w:t>
            </w:r>
          </w:p>
        </w:tc>
      </w:tr>
      <w:tr w:rsidR="003E5F17" w14:paraId="4D8F6CA6" w14:textId="77777777">
        <w:tc>
          <w:tcPr>
            <w:tcW w:w="8434" w:type="dxa"/>
            <w:gridSpan w:val="5"/>
            <w:tcMar>
              <w:top w:w="0" w:type="dxa"/>
              <w:left w:w="108" w:type="dxa"/>
              <w:bottom w:w="0" w:type="dxa"/>
              <w:right w:w="108" w:type="dxa"/>
            </w:tcMar>
          </w:tcPr>
          <w:p w14:paraId="27A68377" w14:textId="77777777" w:rsidR="003E5F17" w:rsidRDefault="000744D8">
            <w:pPr>
              <w:jc w:val="right"/>
              <w:rPr>
                <w:color w:val="000000"/>
              </w:rPr>
            </w:pPr>
            <w:r>
              <w:rPr>
                <w:rFonts w:ascii="Georgia" w:eastAsia="Georgia" w:hAnsi="Georgia" w:cs="Georgia"/>
                <w:color w:val="000000"/>
                <w:sz w:val="21"/>
                <w:szCs w:val="21"/>
              </w:rPr>
              <w:t>Riigi veteranvõitja, Balti veteranvõitja, Klubi veteranvõitja, linna veteranvõitja</w:t>
            </w:r>
          </w:p>
        </w:tc>
        <w:tc>
          <w:tcPr>
            <w:tcW w:w="1677" w:type="dxa"/>
            <w:tcMar>
              <w:top w:w="0" w:type="dxa"/>
              <w:left w:w="108" w:type="dxa"/>
              <w:bottom w:w="0" w:type="dxa"/>
              <w:right w:w="108" w:type="dxa"/>
            </w:tcMar>
          </w:tcPr>
          <w:p w14:paraId="3A0E318B" w14:textId="77777777" w:rsidR="003E5F17" w:rsidRDefault="000744D8">
            <w:pPr>
              <w:jc w:val="both"/>
              <w:rPr>
                <w:color w:val="000000"/>
              </w:rPr>
            </w:pPr>
            <w:r>
              <w:rPr>
                <w:rFonts w:ascii="Georgia" w:eastAsia="Georgia" w:hAnsi="Georgia" w:cs="Georgia"/>
                <w:color w:val="000000"/>
                <w:sz w:val="21"/>
                <w:szCs w:val="21"/>
              </w:rPr>
              <w:t>1</w:t>
            </w:r>
          </w:p>
        </w:tc>
      </w:tr>
    </w:tbl>
    <w:p w14:paraId="1247FD44" w14:textId="77777777" w:rsidR="003E5F17" w:rsidRDefault="000744D8">
      <w:pPr>
        <w:pBdr>
          <w:top w:val="nil"/>
          <w:left w:val="nil"/>
          <w:bottom w:val="nil"/>
          <w:right w:val="nil"/>
          <w:between w:val="nil"/>
        </w:pBdr>
        <w:spacing w:before="120" w:after="280"/>
        <w:rPr>
          <w:rFonts w:ascii="Verdana" w:eastAsia="Verdana" w:hAnsi="Verdana" w:cs="Verdana"/>
          <w:color w:val="000000"/>
          <w:sz w:val="15"/>
          <w:szCs w:val="15"/>
        </w:rPr>
      </w:pPr>
      <w:r>
        <w:rPr>
          <w:rFonts w:ascii="Georgia" w:eastAsia="Georgia" w:hAnsi="Georgia" w:cs="Georgia"/>
          <w:color w:val="000000"/>
          <w:sz w:val="21"/>
          <w:szCs w:val="21"/>
        </w:rPr>
        <w:t>Rahvusvahelistel ja tõu või terjeri rühma erinäitustel saadud punktid korrutatakse kahega, Maailma, Euroopa võitja ja ETÜ näituste punktid – kolmega.</w:t>
      </w:r>
    </w:p>
    <w:p w14:paraId="6ECBCED3" w14:textId="427472B2" w:rsidR="003E5F17" w:rsidRDefault="000744D8">
      <w:pPr>
        <w:spacing w:before="120"/>
        <w:ind w:left="720" w:hanging="720"/>
        <w:jc w:val="both"/>
        <w:rPr>
          <w:color w:val="000000"/>
        </w:rPr>
      </w:pPr>
      <w:r>
        <w:rPr>
          <w:rFonts w:ascii="Georgia" w:eastAsia="Georgia" w:hAnsi="Georgia" w:cs="Georgia"/>
          <w:b/>
          <w:color w:val="000000"/>
          <w:sz w:val="21"/>
          <w:szCs w:val="21"/>
        </w:rPr>
        <w:lastRenderedPageBreak/>
        <w:t>AASTA ARETUSTERJER</w:t>
      </w:r>
      <w:r>
        <w:rPr>
          <w:rFonts w:ascii="Georgia" w:eastAsia="Georgia" w:hAnsi="Georgia" w:cs="Georgia"/>
          <w:color w:val="000000"/>
          <w:sz w:val="21"/>
          <w:szCs w:val="21"/>
        </w:rPr>
        <w:t xml:space="preserve"> valitakse tema mitte rohkem kui viie järglase </w:t>
      </w:r>
      <w:r w:rsidR="004413A2">
        <w:rPr>
          <w:rFonts w:ascii="Georgia" w:eastAsia="Georgia" w:hAnsi="Georgia" w:cs="Georgia"/>
          <w:color w:val="000000"/>
          <w:sz w:val="21"/>
          <w:szCs w:val="21"/>
        </w:rPr>
        <w:t>202</w:t>
      </w:r>
      <w:r w:rsidR="002220EC">
        <w:rPr>
          <w:rFonts w:ascii="Georgia" w:eastAsia="Georgia" w:hAnsi="Georgia" w:cs="Georgia"/>
          <w:color w:val="000000"/>
          <w:sz w:val="21"/>
          <w:szCs w:val="21"/>
        </w:rPr>
        <w:t>4</w:t>
      </w:r>
      <w:r>
        <w:rPr>
          <w:rFonts w:ascii="Georgia" w:eastAsia="Georgia" w:hAnsi="Georgia" w:cs="Georgia"/>
          <w:color w:val="000000"/>
          <w:sz w:val="21"/>
          <w:szCs w:val="21"/>
        </w:rPr>
        <w:t>.aasta näitusetulemuste põhjal (v.a. kutsika- ja veteraniklassi tulemused). Veteraniklassi tulemused võetakse arvesse ainult juhul, kui koer on TP või VSP. Juuniori võistlusklassi ja tõu parim võistlusklassi tulemusi ei summeerita (arvesse lähevad ühe kategooria tulemused). Järglased peavad olema pärit vähemalt kahest erinevast vanemate kombinatsioonist. Aretusterjer peab olema EST-registris ja tema omanik on ETÜ liige ja elab Eestis.</w:t>
      </w:r>
    </w:p>
    <w:p w14:paraId="1BCA6C8A" w14:textId="77777777" w:rsidR="003E5F17" w:rsidRDefault="000744D8">
      <w:pPr>
        <w:pBdr>
          <w:top w:val="nil"/>
          <w:left w:val="nil"/>
          <w:bottom w:val="nil"/>
          <w:right w:val="nil"/>
          <w:between w:val="nil"/>
        </w:pBdr>
        <w:rPr>
          <w:rFonts w:ascii="Verdana" w:eastAsia="Verdana" w:hAnsi="Verdana" w:cs="Verdana"/>
          <w:color w:val="000000"/>
          <w:sz w:val="15"/>
          <w:szCs w:val="15"/>
        </w:rPr>
      </w:pPr>
      <w:r>
        <w:rPr>
          <w:rFonts w:ascii="Georgia" w:eastAsia="Georgia" w:hAnsi="Georgia" w:cs="Georgia"/>
          <w:color w:val="000000"/>
          <w:sz w:val="21"/>
          <w:szCs w:val="21"/>
          <w:u w:val="single"/>
        </w:rPr>
        <w:t>Näide</w:t>
      </w:r>
      <w:r>
        <w:rPr>
          <w:rFonts w:ascii="Georgia" w:eastAsia="Georgia" w:hAnsi="Georgia" w:cs="Georgia"/>
          <w:color w:val="000000"/>
          <w:sz w:val="21"/>
          <w:szCs w:val="21"/>
        </w:rPr>
        <w:t>: koer on TPJ ja JUN BIS1 = 2+4=6 punkti ja ka TP ja RÜP4 =4+2=6 punkti. Neid ei summeerita, esitada saab ühe nendest tulemustest.</w:t>
      </w:r>
    </w:p>
    <w:p w14:paraId="3FB2B596" w14:textId="098FDB32" w:rsidR="003E5F17" w:rsidRDefault="000744D8">
      <w:pPr>
        <w:pBdr>
          <w:top w:val="nil"/>
          <w:left w:val="nil"/>
          <w:bottom w:val="nil"/>
          <w:right w:val="nil"/>
          <w:between w:val="nil"/>
        </w:pBdr>
        <w:spacing w:before="120"/>
        <w:ind w:left="720" w:hanging="720"/>
        <w:jc w:val="both"/>
        <w:rPr>
          <w:rFonts w:ascii="Verdana" w:eastAsia="Verdana" w:hAnsi="Verdana" w:cs="Verdana"/>
          <w:color w:val="000000"/>
          <w:sz w:val="15"/>
          <w:szCs w:val="15"/>
        </w:rPr>
      </w:pPr>
      <w:r>
        <w:rPr>
          <w:rFonts w:ascii="Georgia" w:eastAsia="Georgia" w:hAnsi="Georgia" w:cs="Georgia"/>
          <w:b/>
          <w:color w:val="000000"/>
          <w:sz w:val="21"/>
          <w:szCs w:val="21"/>
        </w:rPr>
        <w:t>AASTA TERJERIKASVATAJA</w:t>
      </w:r>
      <w:r>
        <w:rPr>
          <w:rFonts w:ascii="Georgia" w:eastAsia="Georgia" w:hAnsi="Georgia" w:cs="Georgia"/>
          <w:color w:val="000000"/>
          <w:sz w:val="21"/>
          <w:szCs w:val="21"/>
        </w:rPr>
        <w:t xml:space="preserve"> valitakse tema kennelist pärit mitte rohkem kui viie järglase </w:t>
      </w:r>
      <w:r w:rsidR="004413A2">
        <w:rPr>
          <w:rFonts w:ascii="Georgia" w:eastAsia="Georgia" w:hAnsi="Georgia" w:cs="Georgia"/>
          <w:color w:val="000000"/>
          <w:sz w:val="21"/>
          <w:szCs w:val="21"/>
        </w:rPr>
        <w:t>202</w:t>
      </w:r>
      <w:r w:rsidR="002220EC">
        <w:rPr>
          <w:rFonts w:ascii="Georgia" w:eastAsia="Georgia" w:hAnsi="Georgia" w:cs="Georgia"/>
          <w:color w:val="000000"/>
          <w:sz w:val="21"/>
          <w:szCs w:val="21"/>
        </w:rPr>
        <w:t>4</w:t>
      </w:r>
      <w:r>
        <w:rPr>
          <w:rFonts w:ascii="Georgia" w:eastAsia="Georgia" w:hAnsi="Georgia" w:cs="Georgia"/>
          <w:color w:val="000000"/>
          <w:sz w:val="21"/>
          <w:szCs w:val="21"/>
        </w:rPr>
        <w:t>. aasta näitusetulemuste põhjal (v.a. kutsika- ja veteraniklassi tulemused). Veteraniklassi tulemused võetakse arvesse ainult juhul, kui koer on TP või VSP. Juuniori võistlusklassi ja tõu parim võistlusklassi tulemusi ei summeerita (arvesse lähevad ühe kategooria tulemused).  Järglased peavad olema pärit vähemalt kahest erinevast vanemate kombinatsioonist. Kasvataja peab olema ETÜ liige ja elama Eestis ja tema kennel peab olema registreeritud Eestis. Järglastest maksimaalselt 1 võib elada välismaal.</w:t>
      </w:r>
    </w:p>
    <w:p w14:paraId="45ED11F6" w14:textId="77777777" w:rsidR="003E5F17" w:rsidRDefault="000744D8">
      <w:pPr>
        <w:pBdr>
          <w:top w:val="nil"/>
          <w:left w:val="nil"/>
          <w:bottom w:val="nil"/>
          <w:right w:val="nil"/>
          <w:between w:val="nil"/>
        </w:pBdr>
        <w:spacing w:before="120"/>
        <w:ind w:left="720"/>
        <w:rPr>
          <w:rFonts w:ascii="Verdana" w:eastAsia="Verdana" w:hAnsi="Verdana" w:cs="Verdana"/>
          <w:color w:val="000000"/>
          <w:sz w:val="15"/>
          <w:szCs w:val="15"/>
        </w:rPr>
      </w:pPr>
      <w:r>
        <w:rPr>
          <w:rFonts w:ascii="Georgia" w:eastAsia="Georgia" w:hAnsi="Georgia" w:cs="Georgia"/>
          <w:color w:val="000000"/>
          <w:sz w:val="21"/>
          <w:szCs w:val="21"/>
          <w:u w:val="single"/>
        </w:rPr>
        <w:t>Näide</w:t>
      </w:r>
      <w:r>
        <w:rPr>
          <w:rFonts w:ascii="Georgia" w:eastAsia="Georgia" w:hAnsi="Georgia" w:cs="Georgia"/>
          <w:color w:val="000000"/>
          <w:sz w:val="21"/>
          <w:szCs w:val="21"/>
        </w:rPr>
        <w:t>: koer on TPJ ja JUN BIS1 = 2+4=6 punkti ja ka TP ja RÜP4 =4+2=6 punkti. Neid ei summeerita, esitada saab ühe nendest tulemuse.</w:t>
      </w:r>
    </w:p>
    <w:p w14:paraId="3E18D07D" w14:textId="77777777" w:rsidR="003E5F17" w:rsidRPr="000744D8" w:rsidRDefault="000744D8" w:rsidP="000744D8">
      <w:pPr>
        <w:spacing w:before="280" w:after="280"/>
        <w:ind w:left="709" w:hanging="709"/>
        <w:jc w:val="both"/>
        <w:rPr>
          <w:rFonts w:ascii="Georgia" w:eastAsia="Georgia" w:hAnsi="Georgia" w:cs="Georgia"/>
          <w:color w:val="000000"/>
          <w:sz w:val="21"/>
          <w:szCs w:val="21"/>
        </w:rPr>
      </w:pPr>
      <w:r>
        <w:rPr>
          <w:rFonts w:ascii="Georgia" w:eastAsia="Georgia" w:hAnsi="Georgia" w:cs="Georgia"/>
          <w:b/>
          <w:color w:val="000000"/>
          <w:sz w:val="21"/>
          <w:szCs w:val="21"/>
        </w:rPr>
        <w:t>AASTA AGILITY TERJER</w:t>
      </w:r>
      <w:r>
        <w:rPr>
          <w:rFonts w:ascii="Georgia" w:eastAsia="Georgia" w:hAnsi="Georgia" w:cs="Georgia"/>
          <w:color w:val="000000"/>
          <w:sz w:val="21"/>
          <w:szCs w:val="21"/>
        </w:rPr>
        <w:t xml:space="preserve"> – selles kategoorias autasustatakse kõiki järgutulemuse saavutanud terjereid, kes on EST-registris ja kelle omanik on ETÜ liige ja elab Eestis. Arvesse lähevad kalendriaasta 5 tulemust ametlikelt võistlustelt ja eksamitelt.</w:t>
      </w:r>
    </w:p>
    <w:tbl>
      <w:tblPr>
        <w:tblStyle w:val="a4"/>
        <w:tblW w:w="10305" w:type="dxa"/>
        <w:tblInd w:w="598" w:type="dxa"/>
        <w:tblLayout w:type="fixed"/>
        <w:tblLook w:val="0000" w:firstRow="0" w:lastRow="0" w:firstColumn="0" w:lastColumn="0" w:noHBand="0" w:noVBand="0"/>
      </w:tblPr>
      <w:tblGrid>
        <w:gridCol w:w="1287"/>
        <w:gridCol w:w="1288"/>
        <w:gridCol w:w="1288"/>
        <w:gridCol w:w="1289"/>
        <w:gridCol w:w="2576"/>
        <w:gridCol w:w="2577"/>
      </w:tblGrid>
      <w:tr w:rsidR="003E5F17" w14:paraId="69B688B1" w14:textId="77777777" w:rsidTr="000744D8">
        <w:trPr>
          <w:trHeight w:val="273"/>
        </w:trPr>
        <w:tc>
          <w:tcPr>
            <w:tcW w:w="5152" w:type="dxa"/>
            <w:gridSpan w:val="4"/>
            <w:tcMar>
              <w:top w:w="0" w:type="dxa"/>
              <w:left w:w="108" w:type="dxa"/>
              <w:bottom w:w="0" w:type="dxa"/>
              <w:right w:w="108" w:type="dxa"/>
            </w:tcMar>
          </w:tcPr>
          <w:p w14:paraId="5903130A" w14:textId="77777777" w:rsidR="003E5F17" w:rsidRDefault="000744D8">
            <w:pPr>
              <w:jc w:val="center"/>
              <w:rPr>
                <w:color w:val="000000"/>
              </w:rPr>
            </w:pPr>
            <w:r>
              <w:rPr>
                <w:rFonts w:ascii="Georgia" w:eastAsia="Georgia" w:hAnsi="Georgia" w:cs="Georgia"/>
                <w:b/>
                <w:color w:val="000000"/>
                <w:sz w:val="21"/>
                <w:szCs w:val="21"/>
              </w:rPr>
              <w:t>Põhipunktid:</w:t>
            </w:r>
          </w:p>
        </w:tc>
        <w:tc>
          <w:tcPr>
            <w:tcW w:w="5153" w:type="dxa"/>
            <w:gridSpan w:val="2"/>
            <w:tcMar>
              <w:top w:w="0" w:type="dxa"/>
              <w:left w:w="108" w:type="dxa"/>
              <w:bottom w:w="0" w:type="dxa"/>
              <w:right w:w="108" w:type="dxa"/>
            </w:tcMar>
          </w:tcPr>
          <w:p w14:paraId="65FE5959" w14:textId="77777777" w:rsidR="003E5F17" w:rsidRDefault="000744D8">
            <w:pPr>
              <w:jc w:val="center"/>
              <w:rPr>
                <w:color w:val="000000"/>
              </w:rPr>
            </w:pPr>
            <w:r>
              <w:rPr>
                <w:rFonts w:ascii="Georgia" w:eastAsia="Georgia" w:hAnsi="Georgia" w:cs="Georgia"/>
                <w:b/>
                <w:color w:val="000000"/>
                <w:sz w:val="21"/>
                <w:szCs w:val="21"/>
              </w:rPr>
              <w:t>Lisapunktid :</w:t>
            </w:r>
          </w:p>
        </w:tc>
      </w:tr>
      <w:tr w:rsidR="003E5F17" w14:paraId="238AD09F" w14:textId="77777777" w:rsidTr="000744D8">
        <w:trPr>
          <w:trHeight w:val="273"/>
        </w:trPr>
        <w:tc>
          <w:tcPr>
            <w:tcW w:w="1287" w:type="dxa"/>
            <w:tcMar>
              <w:top w:w="0" w:type="dxa"/>
              <w:left w:w="108" w:type="dxa"/>
              <w:bottom w:w="0" w:type="dxa"/>
              <w:right w:w="108" w:type="dxa"/>
            </w:tcMar>
          </w:tcPr>
          <w:p w14:paraId="1AA6D495" w14:textId="77777777" w:rsidR="003E5F17" w:rsidRDefault="000744D8">
            <w:pPr>
              <w:rPr>
                <w:color w:val="000000"/>
              </w:rPr>
            </w:pPr>
            <w:r>
              <w:rPr>
                <w:rFonts w:ascii="Georgia" w:eastAsia="Georgia" w:hAnsi="Georgia" w:cs="Georgia"/>
                <w:color w:val="000000"/>
                <w:sz w:val="21"/>
                <w:szCs w:val="21"/>
              </w:rPr>
              <w:t>Tulemus</w:t>
            </w:r>
          </w:p>
        </w:tc>
        <w:tc>
          <w:tcPr>
            <w:tcW w:w="1288" w:type="dxa"/>
            <w:tcMar>
              <w:top w:w="0" w:type="dxa"/>
              <w:left w:w="108" w:type="dxa"/>
              <w:bottom w:w="0" w:type="dxa"/>
              <w:right w:w="108" w:type="dxa"/>
            </w:tcMar>
          </w:tcPr>
          <w:p w14:paraId="0D360949" w14:textId="77777777" w:rsidR="003E5F17" w:rsidRDefault="000744D8">
            <w:pPr>
              <w:jc w:val="center"/>
              <w:rPr>
                <w:color w:val="000000"/>
              </w:rPr>
            </w:pPr>
            <w:r>
              <w:rPr>
                <w:rFonts w:ascii="Georgia" w:eastAsia="Georgia" w:hAnsi="Georgia" w:cs="Georgia"/>
                <w:color w:val="000000"/>
                <w:sz w:val="21"/>
                <w:szCs w:val="21"/>
              </w:rPr>
              <w:t>A1</w:t>
            </w:r>
          </w:p>
        </w:tc>
        <w:tc>
          <w:tcPr>
            <w:tcW w:w="1288" w:type="dxa"/>
            <w:tcMar>
              <w:top w:w="0" w:type="dxa"/>
              <w:left w:w="108" w:type="dxa"/>
              <w:bottom w:w="0" w:type="dxa"/>
              <w:right w:w="108" w:type="dxa"/>
            </w:tcMar>
          </w:tcPr>
          <w:p w14:paraId="6D0EEEFD" w14:textId="77777777" w:rsidR="003E5F17" w:rsidRDefault="000744D8">
            <w:pPr>
              <w:jc w:val="center"/>
              <w:rPr>
                <w:color w:val="000000"/>
              </w:rPr>
            </w:pPr>
            <w:r>
              <w:rPr>
                <w:rFonts w:ascii="Georgia" w:eastAsia="Georgia" w:hAnsi="Georgia" w:cs="Georgia"/>
                <w:color w:val="000000"/>
                <w:sz w:val="21"/>
                <w:szCs w:val="21"/>
              </w:rPr>
              <w:t>A2</w:t>
            </w:r>
          </w:p>
        </w:tc>
        <w:tc>
          <w:tcPr>
            <w:tcW w:w="1288" w:type="dxa"/>
            <w:tcMar>
              <w:top w:w="0" w:type="dxa"/>
              <w:left w:w="108" w:type="dxa"/>
              <w:bottom w:w="0" w:type="dxa"/>
              <w:right w:w="108" w:type="dxa"/>
            </w:tcMar>
          </w:tcPr>
          <w:p w14:paraId="70F345F6" w14:textId="77777777" w:rsidR="003E5F17" w:rsidRDefault="000744D8">
            <w:pPr>
              <w:jc w:val="center"/>
              <w:rPr>
                <w:color w:val="000000"/>
              </w:rPr>
            </w:pPr>
            <w:r>
              <w:rPr>
                <w:rFonts w:ascii="Georgia" w:eastAsia="Georgia" w:hAnsi="Georgia" w:cs="Georgia"/>
                <w:color w:val="000000"/>
                <w:sz w:val="21"/>
                <w:szCs w:val="21"/>
              </w:rPr>
              <w:t>A3</w:t>
            </w:r>
          </w:p>
        </w:tc>
        <w:tc>
          <w:tcPr>
            <w:tcW w:w="5153" w:type="dxa"/>
            <w:gridSpan w:val="2"/>
            <w:tcMar>
              <w:top w:w="0" w:type="dxa"/>
              <w:left w:w="108" w:type="dxa"/>
              <w:bottom w:w="0" w:type="dxa"/>
              <w:right w:w="108" w:type="dxa"/>
            </w:tcMar>
          </w:tcPr>
          <w:p w14:paraId="3FCFD77E" w14:textId="77777777" w:rsidR="003E5F17" w:rsidRDefault="000744D8">
            <w:pPr>
              <w:rPr>
                <w:color w:val="000000"/>
              </w:rPr>
            </w:pPr>
            <w:r>
              <w:rPr>
                <w:rFonts w:ascii="Georgia" w:eastAsia="Georgia" w:hAnsi="Georgia" w:cs="Georgia"/>
                <w:color w:val="000000"/>
                <w:sz w:val="21"/>
                <w:szCs w:val="21"/>
              </w:rPr>
              <w:t>tulemusega 0-5,99 I-III koha saavutamise eest:</w:t>
            </w:r>
          </w:p>
        </w:tc>
      </w:tr>
      <w:tr w:rsidR="003E5F17" w14:paraId="1B283170" w14:textId="77777777" w:rsidTr="000744D8">
        <w:trPr>
          <w:trHeight w:val="273"/>
        </w:trPr>
        <w:tc>
          <w:tcPr>
            <w:tcW w:w="1287" w:type="dxa"/>
            <w:tcMar>
              <w:top w:w="0" w:type="dxa"/>
              <w:left w:w="108" w:type="dxa"/>
              <w:bottom w:w="0" w:type="dxa"/>
              <w:right w:w="108" w:type="dxa"/>
            </w:tcMar>
          </w:tcPr>
          <w:p w14:paraId="1F72210E" w14:textId="77777777" w:rsidR="003E5F17" w:rsidRDefault="000744D8">
            <w:pPr>
              <w:rPr>
                <w:color w:val="000000"/>
              </w:rPr>
            </w:pPr>
            <w:r>
              <w:rPr>
                <w:rFonts w:ascii="Georgia" w:eastAsia="Georgia" w:hAnsi="Georgia" w:cs="Georgia"/>
                <w:color w:val="000000"/>
                <w:sz w:val="21"/>
                <w:szCs w:val="21"/>
              </w:rPr>
              <w:t>0-0,99</w:t>
            </w:r>
          </w:p>
        </w:tc>
        <w:tc>
          <w:tcPr>
            <w:tcW w:w="1288" w:type="dxa"/>
            <w:tcMar>
              <w:top w:w="0" w:type="dxa"/>
              <w:left w:w="108" w:type="dxa"/>
              <w:bottom w:w="0" w:type="dxa"/>
              <w:right w:w="108" w:type="dxa"/>
            </w:tcMar>
          </w:tcPr>
          <w:p w14:paraId="786ADFE3" w14:textId="77777777" w:rsidR="003E5F17" w:rsidRDefault="000744D8">
            <w:pPr>
              <w:jc w:val="center"/>
              <w:rPr>
                <w:color w:val="000000"/>
              </w:rPr>
            </w:pPr>
            <w:r>
              <w:rPr>
                <w:rFonts w:ascii="Georgia" w:eastAsia="Georgia" w:hAnsi="Georgia" w:cs="Georgia"/>
                <w:color w:val="000000"/>
                <w:sz w:val="21"/>
                <w:szCs w:val="21"/>
              </w:rPr>
              <w:t>8</w:t>
            </w:r>
          </w:p>
        </w:tc>
        <w:tc>
          <w:tcPr>
            <w:tcW w:w="1288" w:type="dxa"/>
            <w:tcMar>
              <w:top w:w="0" w:type="dxa"/>
              <w:left w:w="108" w:type="dxa"/>
              <w:bottom w:w="0" w:type="dxa"/>
              <w:right w:w="108" w:type="dxa"/>
            </w:tcMar>
          </w:tcPr>
          <w:p w14:paraId="371C0472" w14:textId="77777777" w:rsidR="003E5F17" w:rsidRDefault="000744D8">
            <w:pPr>
              <w:jc w:val="center"/>
              <w:rPr>
                <w:color w:val="000000"/>
              </w:rPr>
            </w:pPr>
            <w:r>
              <w:rPr>
                <w:rFonts w:ascii="Georgia" w:eastAsia="Georgia" w:hAnsi="Georgia" w:cs="Georgia"/>
                <w:color w:val="000000"/>
                <w:sz w:val="21"/>
                <w:szCs w:val="21"/>
              </w:rPr>
              <w:t>9</w:t>
            </w:r>
          </w:p>
        </w:tc>
        <w:tc>
          <w:tcPr>
            <w:tcW w:w="1288" w:type="dxa"/>
            <w:tcMar>
              <w:top w:w="0" w:type="dxa"/>
              <w:left w:w="108" w:type="dxa"/>
              <w:bottom w:w="0" w:type="dxa"/>
              <w:right w:w="108" w:type="dxa"/>
            </w:tcMar>
          </w:tcPr>
          <w:p w14:paraId="48E3625B" w14:textId="77777777" w:rsidR="003E5F17" w:rsidRDefault="000744D8">
            <w:pPr>
              <w:jc w:val="center"/>
              <w:rPr>
                <w:color w:val="000000"/>
              </w:rPr>
            </w:pPr>
            <w:r>
              <w:rPr>
                <w:rFonts w:ascii="Georgia" w:eastAsia="Georgia" w:hAnsi="Georgia" w:cs="Georgia"/>
                <w:color w:val="000000"/>
                <w:sz w:val="21"/>
                <w:szCs w:val="21"/>
              </w:rPr>
              <w:t>10</w:t>
            </w:r>
          </w:p>
        </w:tc>
        <w:tc>
          <w:tcPr>
            <w:tcW w:w="2576" w:type="dxa"/>
            <w:tcMar>
              <w:top w:w="0" w:type="dxa"/>
              <w:left w:w="108" w:type="dxa"/>
              <w:bottom w:w="0" w:type="dxa"/>
              <w:right w:w="108" w:type="dxa"/>
            </w:tcMar>
          </w:tcPr>
          <w:p w14:paraId="564107D6" w14:textId="77777777" w:rsidR="003E5F17" w:rsidRDefault="000744D8">
            <w:pPr>
              <w:jc w:val="right"/>
              <w:rPr>
                <w:color w:val="000000"/>
              </w:rPr>
            </w:pPr>
            <w:r>
              <w:rPr>
                <w:rFonts w:ascii="Georgia" w:eastAsia="Georgia" w:hAnsi="Georgia" w:cs="Georgia"/>
                <w:color w:val="000000"/>
                <w:sz w:val="21"/>
                <w:szCs w:val="21"/>
              </w:rPr>
              <w:t>I koht</w:t>
            </w:r>
          </w:p>
        </w:tc>
        <w:tc>
          <w:tcPr>
            <w:tcW w:w="2576" w:type="dxa"/>
            <w:tcMar>
              <w:top w:w="0" w:type="dxa"/>
              <w:left w:w="108" w:type="dxa"/>
              <w:bottom w:w="0" w:type="dxa"/>
              <w:right w:w="108" w:type="dxa"/>
            </w:tcMar>
          </w:tcPr>
          <w:p w14:paraId="17D68139" w14:textId="77777777" w:rsidR="003E5F17" w:rsidRDefault="000744D8">
            <w:pPr>
              <w:jc w:val="center"/>
              <w:rPr>
                <w:color w:val="000000"/>
              </w:rPr>
            </w:pPr>
            <w:r>
              <w:rPr>
                <w:rFonts w:ascii="Georgia" w:eastAsia="Georgia" w:hAnsi="Georgia" w:cs="Georgia"/>
                <w:color w:val="000000"/>
                <w:sz w:val="21"/>
                <w:szCs w:val="21"/>
              </w:rPr>
              <w:t>4 p.</w:t>
            </w:r>
          </w:p>
        </w:tc>
      </w:tr>
      <w:tr w:rsidR="003E5F17" w14:paraId="358F3629" w14:textId="77777777" w:rsidTr="000744D8">
        <w:trPr>
          <w:trHeight w:val="273"/>
        </w:trPr>
        <w:tc>
          <w:tcPr>
            <w:tcW w:w="1287" w:type="dxa"/>
            <w:tcMar>
              <w:top w:w="0" w:type="dxa"/>
              <w:left w:w="108" w:type="dxa"/>
              <w:bottom w:w="0" w:type="dxa"/>
              <w:right w:w="108" w:type="dxa"/>
            </w:tcMar>
          </w:tcPr>
          <w:p w14:paraId="6FFD6555" w14:textId="77777777" w:rsidR="003E5F17" w:rsidRDefault="000744D8">
            <w:pPr>
              <w:rPr>
                <w:color w:val="000000"/>
              </w:rPr>
            </w:pPr>
            <w:r>
              <w:rPr>
                <w:rFonts w:ascii="Georgia" w:eastAsia="Georgia" w:hAnsi="Georgia" w:cs="Georgia"/>
                <w:color w:val="000000"/>
                <w:sz w:val="21"/>
                <w:szCs w:val="21"/>
              </w:rPr>
              <w:t>1-5,99</w:t>
            </w:r>
          </w:p>
        </w:tc>
        <w:tc>
          <w:tcPr>
            <w:tcW w:w="1288" w:type="dxa"/>
            <w:tcMar>
              <w:top w:w="0" w:type="dxa"/>
              <w:left w:w="108" w:type="dxa"/>
              <w:bottom w:w="0" w:type="dxa"/>
              <w:right w:w="108" w:type="dxa"/>
            </w:tcMar>
          </w:tcPr>
          <w:p w14:paraId="6725714D" w14:textId="77777777" w:rsidR="003E5F17" w:rsidRDefault="000744D8">
            <w:pPr>
              <w:jc w:val="center"/>
              <w:rPr>
                <w:color w:val="000000"/>
              </w:rPr>
            </w:pPr>
            <w:r>
              <w:rPr>
                <w:rFonts w:ascii="Georgia" w:eastAsia="Georgia" w:hAnsi="Georgia" w:cs="Georgia"/>
                <w:color w:val="000000"/>
                <w:sz w:val="21"/>
                <w:szCs w:val="21"/>
              </w:rPr>
              <w:t>6</w:t>
            </w:r>
          </w:p>
        </w:tc>
        <w:tc>
          <w:tcPr>
            <w:tcW w:w="1288" w:type="dxa"/>
            <w:tcMar>
              <w:top w:w="0" w:type="dxa"/>
              <w:left w:w="108" w:type="dxa"/>
              <w:bottom w:w="0" w:type="dxa"/>
              <w:right w:w="108" w:type="dxa"/>
            </w:tcMar>
          </w:tcPr>
          <w:p w14:paraId="227887E4" w14:textId="77777777" w:rsidR="003E5F17" w:rsidRDefault="000744D8">
            <w:pPr>
              <w:jc w:val="center"/>
              <w:rPr>
                <w:color w:val="000000"/>
              </w:rPr>
            </w:pPr>
            <w:r>
              <w:rPr>
                <w:rFonts w:ascii="Georgia" w:eastAsia="Georgia" w:hAnsi="Georgia" w:cs="Georgia"/>
                <w:color w:val="000000"/>
                <w:sz w:val="21"/>
                <w:szCs w:val="21"/>
              </w:rPr>
              <w:t>7</w:t>
            </w:r>
          </w:p>
        </w:tc>
        <w:tc>
          <w:tcPr>
            <w:tcW w:w="1288" w:type="dxa"/>
            <w:tcMar>
              <w:top w:w="0" w:type="dxa"/>
              <w:left w:w="108" w:type="dxa"/>
              <w:bottom w:w="0" w:type="dxa"/>
              <w:right w:w="108" w:type="dxa"/>
            </w:tcMar>
          </w:tcPr>
          <w:p w14:paraId="05020568" w14:textId="77777777" w:rsidR="003E5F17" w:rsidRDefault="000744D8">
            <w:pPr>
              <w:jc w:val="center"/>
              <w:rPr>
                <w:color w:val="000000"/>
              </w:rPr>
            </w:pPr>
            <w:r>
              <w:rPr>
                <w:rFonts w:ascii="Georgia" w:eastAsia="Georgia" w:hAnsi="Georgia" w:cs="Georgia"/>
                <w:color w:val="000000"/>
                <w:sz w:val="21"/>
                <w:szCs w:val="21"/>
              </w:rPr>
              <w:t>8</w:t>
            </w:r>
          </w:p>
        </w:tc>
        <w:tc>
          <w:tcPr>
            <w:tcW w:w="2576" w:type="dxa"/>
            <w:tcMar>
              <w:top w:w="0" w:type="dxa"/>
              <w:left w:w="108" w:type="dxa"/>
              <w:bottom w:w="0" w:type="dxa"/>
              <w:right w:w="108" w:type="dxa"/>
            </w:tcMar>
          </w:tcPr>
          <w:p w14:paraId="39961683" w14:textId="77777777" w:rsidR="003E5F17" w:rsidRDefault="000744D8">
            <w:pPr>
              <w:jc w:val="right"/>
              <w:rPr>
                <w:color w:val="000000"/>
              </w:rPr>
            </w:pPr>
            <w:r>
              <w:rPr>
                <w:rFonts w:ascii="Georgia" w:eastAsia="Georgia" w:hAnsi="Georgia" w:cs="Georgia"/>
                <w:color w:val="000000"/>
                <w:sz w:val="21"/>
                <w:szCs w:val="21"/>
              </w:rPr>
              <w:t>II koht</w:t>
            </w:r>
          </w:p>
        </w:tc>
        <w:tc>
          <w:tcPr>
            <w:tcW w:w="2576" w:type="dxa"/>
            <w:tcMar>
              <w:top w:w="0" w:type="dxa"/>
              <w:left w:w="108" w:type="dxa"/>
              <w:bottom w:w="0" w:type="dxa"/>
              <w:right w:w="108" w:type="dxa"/>
            </w:tcMar>
          </w:tcPr>
          <w:p w14:paraId="4DEA6E1D" w14:textId="77777777" w:rsidR="003E5F17" w:rsidRDefault="000744D8">
            <w:pPr>
              <w:jc w:val="center"/>
              <w:rPr>
                <w:color w:val="000000"/>
              </w:rPr>
            </w:pPr>
            <w:r>
              <w:rPr>
                <w:rFonts w:ascii="Georgia" w:eastAsia="Georgia" w:hAnsi="Georgia" w:cs="Georgia"/>
                <w:color w:val="000000"/>
                <w:sz w:val="21"/>
                <w:szCs w:val="21"/>
              </w:rPr>
              <w:t>2 p.</w:t>
            </w:r>
          </w:p>
        </w:tc>
      </w:tr>
      <w:tr w:rsidR="003E5F17" w14:paraId="6F6E26F2" w14:textId="77777777" w:rsidTr="000744D8">
        <w:trPr>
          <w:trHeight w:val="273"/>
        </w:trPr>
        <w:tc>
          <w:tcPr>
            <w:tcW w:w="1287" w:type="dxa"/>
            <w:tcMar>
              <w:top w:w="0" w:type="dxa"/>
              <w:left w:w="108" w:type="dxa"/>
              <w:bottom w:w="0" w:type="dxa"/>
              <w:right w:w="108" w:type="dxa"/>
            </w:tcMar>
          </w:tcPr>
          <w:p w14:paraId="521DA4C0" w14:textId="77777777" w:rsidR="003E5F17" w:rsidRDefault="000744D8">
            <w:pPr>
              <w:rPr>
                <w:color w:val="000000"/>
              </w:rPr>
            </w:pPr>
            <w:r>
              <w:rPr>
                <w:rFonts w:ascii="Georgia" w:eastAsia="Georgia" w:hAnsi="Georgia" w:cs="Georgia"/>
                <w:color w:val="000000"/>
                <w:sz w:val="21"/>
                <w:szCs w:val="21"/>
              </w:rPr>
              <w:t>6-10,99</w:t>
            </w:r>
          </w:p>
        </w:tc>
        <w:tc>
          <w:tcPr>
            <w:tcW w:w="1288" w:type="dxa"/>
            <w:tcMar>
              <w:top w:w="0" w:type="dxa"/>
              <w:left w:w="108" w:type="dxa"/>
              <w:bottom w:w="0" w:type="dxa"/>
              <w:right w:w="108" w:type="dxa"/>
            </w:tcMar>
          </w:tcPr>
          <w:p w14:paraId="56463C21" w14:textId="77777777" w:rsidR="003E5F17" w:rsidRDefault="000744D8">
            <w:pPr>
              <w:jc w:val="center"/>
              <w:rPr>
                <w:color w:val="000000"/>
              </w:rPr>
            </w:pPr>
            <w:r>
              <w:rPr>
                <w:rFonts w:ascii="Georgia" w:eastAsia="Georgia" w:hAnsi="Georgia" w:cs="Georgia"/>
                <w:color w:val="000000"/>
                <w:sz w:val="21"/>
                <w:szCs w:val="21"/>
              </w:rPr>
              <w:t>4</w:t>
            </w:r>
          </w:p>
        </w:tc>
        <w:tc>
          <w:tcPr>
            <w:tcW w:w="1288" w:type="dxa"/>
            <w:tcMar>
              <w:top w:w="0" w:type="dxa"/>
              <w:left w:w="108" w:type="dxa"/>
              <w:bottom w:w="0" w:type="dxa"/>
              <w:right w:w="108" w:type="dxa"/>
            </w:tcMar>
          </w:tcPr>
          <w:p w14:paraId="5F7DAAC8" w14:textId="77777777" w:rsidR="003E5F17" w:rsidRDefault="000744D8">
            <w:pPr>
              <w:jc w:val="center"/>
              <w:rPr>
                <w:color w:val="000000"/>
              </w:rPr>
            </w:pPr>
            <w:r>
              <w:rPr>
                <w:rFonts w:ascii="Georgia" w:eastAsia="Georgia" w:hAnsi="Georgia" w:cs="Georgia"/>
                <w:color w:val="000000"/>
                <w:sz w:val="21"/>
                <w:szCs w:val="21"/>
              </w:rPr>
              <w:t>5</w:t>
            </w:r>
          </w:p>
        </w:tc>
        <w:tc>
          <w:tcPr>
            <w:tcW w:w="1288" w:type="dxa"/>
            <w:tcMar>
              <w:top w:w="0" w:type="dxa"/>
              <w:left w:w="108" w:type="dxa"/>
              <w:bottom w:w="0" w:type="dxa"/>
              <w:right w:w="108" w:type="dxa"/>
            </w:tcMar>
          </w:tcPr>
          <w:p w14:paraId="730DB0F7" w14:textId="77777777" w:rsidR="003E5F17" w:rsidRDefault="000744D8">
            <w:pPr>
              <w:jc w:val="center"/>
              <w:rPr>
                <w:color w:val="000000"/>
              </w:rPr>
            </w:pPr>
            <w:r>
              <w:rPr>
                <w:rFonts w:ascii="Georgia" w:eastAsia="Georgia" w:hAnsi="Georgia" w:cs="Georgia"/>
                <w:color w:val="000000"/>
                <w:sz w:val="21"/>
                <w:szCs w:val="21"/>
              </w:rPr>
              <w:t>6</w:t>
            </w:r>
          </w:p>
        </w:tc>
        <w:tc>
          <w:tcPr>
            <w:tcW w:w="2576" w:type="dxa"/>
            <w:tcMar>
              <w:top w:w="0" w:type="dxa"/>
              <w:left w:w="108" w:type="dxa"/>
              <w:bottom w:w="0" w:type="dxa"/>
              <w:right w:w="108" w:type="dxa"/>
            </w:tcMar>
          </w:tcPr>
          <w:p w14:paraId="6F4AECAA" w14:textId="77777777" w:rsidR="003E5F17" w:rsidRDefault="000744D8">
            <w:pPr>
              <w:jc w:val="right"/>
              <w:rPr>
                <w:color w:val="000000"/>
              </w:rPr>
            </w:pPr>
            <w:r>
              <w:rPr>
                <w:rFonts w:ascii="Georgia" w:eastAsia="Georgia" w:hAnsi="Georgia" w:cs="Georgia"/>
                <w:color w:val="000000"/>
                <w:sz w:val="21"/>
                <w:szCs w:val="21"/>
              </w:rPr>
              <w:t>III koht</w:t>
            </w:r>
          </w:p>
        </w:tc>
        <w:tc>
          <w:tcPr>
            <w:tcW w:w="2576" w:type="dxa"/>
            <w:tcMar>
              <w:top w:w="0" w:type="dxa"/>
              <w:left w:w="108" w:type="dxa"/>
              <w:bottom w:w="0" w:type="dxa"/>
              <w:right w:w="108" w:type="dxa"/>
            </w:tcMar>
          </w:tcPr>
          <w:p w14:paraId="28661631" w14:textId="77777777" w:rsidR="003E5F17" w:rsidRDefault="000744D8">
            <w:pPr>
              <w:jc w:val="center"/>
              <w:rPr>
                <w:color w:val="000000"/>
              </w:rPr>
            </w:pPr>
            <w:r>
              <w:rPr>
                <w:rFonts w:ascii="Georgia" w:eastAsia="Georgia" w:hAnsi="Georgia" w:cs="Georgia"/>
                <w:color w:val="000000"/>
                <w:sz w:val="21"/>
                <w:szCs w:val="21"/>
              </w:rPr>
              <w:t>1 p.</w:t>
            </w:r>
          </w:p>
        </w:tc>
      </w:tr>
    </w:tbl>
    <w:p w14:paraId="6FD90740" w14:textId="77777777" w:rsidR="003E5F17" w:rsidRDefault="000744D8" w:rsidP="000744D8">
      <w:pPr>
        <w:spacing w:before="280" w:after="280"/>
        <w:ind w:left="709"/>
        <w:rPr>
          <w:color w:val="000000"/>
        </w:rPr>
      </w:pPr>
      <w:r>
        <w:rPr>
          <w:rFonts w:ascii="Georgia" w:eastAsia="Georgia" w:hAnsi="Georgia" w:cs="Georgia"/>
          <w:color w:val="000000"/>
          <w:sz w:val="21"/>
          <w:szCs w:val="21"/>
        </w:rPr>
        <w:t>Eksamitelt lisapunkte ei saa; rahvusvahelise võistluse koefitsient on 1,5 ( millega korrutatakse nii põhi- kui lisapunktid)</w:t>
      </w:r>
    </w:p>
    <w:p w14:paraId="73F80D78" w14:textId="3D6BDD72" w:rsidR="003E5F17" w:rsidRDefault="000744D8" w:rsidP="000744D8">
      <w:pPr>
        <w:spacing w:before="280" w:after="280"/>
        <w:ind w:left="709"/>
        <w:rPr>
          <w:rFonts w:ascii="Georgia" w:eastAsia="Georgia" w:hAnsi="Georgia" w:cs="Georgia"/>
          <w:color w:val="000000"/>
          <w:sz w:val="21"/>
          <w:szCs w:val="21"/>
        </w:rPr>
      </w:pPr>
      <w:r>
        <w:rPr>
          <w:rFonts w:ascii="Georgia" w:eastAsia="Georgia" w:hAnsi="Georgia" w:cs="Georgia"/>
          <w:color w:val="000000"/>
          <w:sz w:val="21"/>
          <w:szCs w:val="21"/>
        </w:rPr>
        <w:t>Kui kahel koeral on võrdne arv punkte, siis eelistatakse koera, kellel on rohkem 0-0,99 tulemusi, kui sellest ei piisa, siis võrreldakse 1-5,99 tulemusi.</w:t>
      </w:r>
    </w:p>
    <w:p w14:paraId="7A037926" w14:textId="77777777" w:rsidR="002E78B0" w:rsidRPr="000744D8" w:rsidRDefault="002E78B0" w:rsidP="000744D8">
      <w:pPr>
        <w:pStyle w:val="v1msonormal"/>
        <w:shd w:val="clear" w:color="auto" w:fill="FFFFFF"/>
        <w:spacing w:before="0" w:beforeAutospacing="0" w:after="160" w:afterAutospacing="0" w:line="235" w:lineRule="atLeast"/>
        <w:ind w:left="709" w:hanging="709"/>
        <w:jc w:val="both"/>
        <w:rPr>
          <w:rFonts w:ascii="Georgia" w:eastAsia="Georgia" w:hAnsi="Georgia" w:cs="Georgia"/>
          <w:color w:val="000000"/>
          <w:sz w:val="21"/>
          <w:szCs w:val="21"/>
        </w:rPr>
      </w:pPr>
      <w:r w:rsidRPr="000744D8">
        <w:rPr>
          <w:rFonts w:ascii="Georgia" w:eastAsia="Georgia" w:hAnsi="Georgia" w:cs="Georgia"/>
          <w:b/>
          <w:bCs/>
          <w:color w:val="000000"/>
          <w:sz w:val="21"/>
          <w:szCs w:val="21"/>
        </w:rPr>
        <w:t>AASTA RALLIKUULEKUSE TERJER</w:t>
      </w:r>
      <w:r w:rsidRPr="000744D8">
        <w:rPr>
          <w:rFonts w:ascii="Georgia" w:eastAsia="Georgia" w:hAnsi="Georgia" w:cs="Georgia"/>
          <w:color w:val="000000"/>
          <w:sz w:val="21"/>
          <w:szCs w:val="21"/>
        </w:rPr>
        <w:t xml:space="preserve"> – selles kategoorias autasustatakse kõiki rallikuulekuse ametlikel võistlustel ja eksamitel osalenud terjereid, kes on EST-registris ja kelle omanik on ETÜ liige ja elab Eestis. Arvesse lähevad kalendriaasta 5 parimate rajapunktidega tulemust ametlikelt rallikuulekuse võistlustelt ja eksamitelt.</w:t>
      </w:r>
    </w:p>
    <w:p w14:paraId="724BA176" w14:textId="77777777" w:rsidR="002E78B0" w:rsidRPr="000744D8" w:rsidRDefault="002E78B0" w:rsidP="000744D8">
      <w:pPr>
        <w:pStyle w:val="v1msonormal"/>
        <w:shd w:val="clear" w:color="auto" w:fill="FFFFFF"/>
        <w:spacing w:before="0" w:beforeAutospacing="0" w:after="160" w:afterAutospacing="0" w:line="235" w:lineRule="atLeast"/>
        <w:ind w:left="709"/>
        <w:jc w:val="both"/>
        <w:rPr>
          <w:rFonts w:ascii="Georgia" w:eastAsia="Georgia" w:hAnsi="Georgia" w:cs="Georgia"/>
          <w:color w:val="000000"/>
          <w:sz w:val="21"/>
          <w:szCs w:val="21"/>
        </w:rPr>
      </w:pPr>
      <w:r w:rsidRPr="000744D8">
        <w:rPr>
          <w:rFonts w:ascii="Georgia" w:eastAsia="Georgia" w:hAnsi="Georgia" w:cs="Georgia"/>
          <w:color w:val="000000"/>
          <w:sz w:val="21"/>
          <w:szCs w:val="21"/>
        </w:rPr>
        <w:t>Punktiarvestus: arvesse lähevad rajapunktid 70 – 100, mis korrutatakse koefitsiendiga. RK1 – koefitsient 0,1; RK2 – koefitsient 0,2; RK3 – koefitsient 0,3; RK4 – koefitsient 0,4. Rahvusvaheliste võistluste (RV) koefitsient on 2, (seega rajapunktid korrutatakse  klassi koefitsiendiga ja tulem korrutatakse kahega)</w:t>
      </w:r>
    </w:p>
    <w:p w14:paraId="5A7E130B" w14:textId="77777777" w:rsidR="002E78B0" w:rsidRPr="000744D8" w:rsidRDefault="002E78B0" w:rsidP="000744D8">
      <w:pPr>
        <w:pStyle w:val="v1msonormal"/>
        <w:shd w:val="clear" w:color="auto" w:fill="FFFFFF"/>
        <w:spacing w:before="0" w:beforeAutospacing="0" w:after="160" w:afterAutospacing="0" w:line="235" w:lineRule="atLeast"/>
        <w:ind w:left="709"/>
        <w:jc w:val="both"/>
        <w:rPr>
          <w:rFonts w:ascii="Georgia" w:eastAsia="Georgia" w:hAnsi="Georgia" w:cs="Georgia"/>
          <w:color w:val="000000"/>
          <w:sz w:val="21"/>
          <w:szCs w:val="21"/>
        </w:rPr>
      </w:pPr>
      <w:r w:rsidRPr="000744D8">
        <w:rPr>
          <w:rFonts w:ascii="Georgia" w:eastAsia="Georgia" w:hAnsi="Georgia" w:cs="Georgia"/>
          <w:color w:val="000000"/>
          <w:sz w:val="21"/>
          <w:szCs w:val="21"/>
        </w:rPr>
        <w:t>Kui kahel koeral on võrdne arv punkte, siis eelistatakse koera, kellel on rohkem kõrgema klassi tulemusi. Tulemuste tabelile tuleb lisada koopia võistlusraamatust või koopiad kõigist rajaprotokollidest.</w:t>
      </w:r>
    </w:p>
    <w:p w14:paraId="0E29B21A" w14:textId="77777777" w:rsidR="003E5F17" w:rsidRDefault="000744D8" w:rsidP="000744D8">
      <w:pPr>
        <w:spacing w:before="280" w:after="280"/>
        <w:ind w:left="709" w:hanging="709"/>
        <w:rPr>
          <w:rFonts w:ascii="Georgia" w:eastAsia="Georgia" w:hAnsi="Georgia" w:cs="Georgia"/>
          <w:color w:val="000000"/>
          <w:sz w:val="21"/>
          <w:szCs w:val="21"/>
        </w:rPr>
      </w:pPr>
      <w:r>
        <w:rPr>
          <w:rFonts w:ascii="Georgia" w:eastAsia="Georgia" w:hAnsi="Georgia" w:cs="Georgia"/>
          <w:b/>
          <w:color w:val="000000"/>
          <w:sz w:val="21"/>
          <w:szCs w:val="21"/>
        </w:rPr>
        <w:t>AASTA JAHIKATSETERJER</w:t>
      </w:r>
      <w:r>
        <w:rPr>
          <w:rFonts w:ascii="Georgia" w:eastAsia="Georgia" w:hAnsi="Georgia" w:cs="Georgia"/>
          <w:color w:val="000000"/>
          <w:sz w:val="21"/>
          <w:szCs w:val="21"/>
        </w:rPr>
        <w:t xml:space="preserve"> – selles kategoorias autasustatakse kõiki järgutulemuse saavutanud terjereid, kes on EST-registris ja kelle omanik on ETÜ liige ja elab Eestis. Arvesse lähevad kalendriaasta 5 jahikatse tulemust ametlikelt võistlustelt ja eksamitelt.</w:t>
      </w:r>
    </w:p>
    <w:tbl>
      <w:tblPr>
        <w:tblStyle w:val="a5"/>
        <w:tblW w:w="4253"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1843"/>
        <w:gridCol w:w="992"/>
        <w:gridCol w:w="709"/>
        <w:gridCol w:w="709"/>
      </w:tblGrid>
      <w:tr w:rsidR="003E5F17" w14:paraId="7E326861" w14:textId="77777777" w:rsidTr="000744D8">
        <w:tc>
          <w:tcPr>
            <w:tcW w:w="1843" w:type="dxa"/>
          </w:tcPr>
          <w:p w14:paraId="70A24C82" w14:textId="77777777" w:rsidR="003E5F17" w:rsidRDefault="000744D8">
            <w:pPr>
              <w:rPr>
                <w:rFonts w:ascii="Georgia" w:eastAsia="Georgia" w:hAnsi="Georgia" w:cs="Georgia"/>
                <w:color w:val="000000"/>
                <w:sz w:val="21"/>
                <w:szCs w:val="21"/>
              </w:rPr>
            </w:pPr>
            <w:r>
              <w:rPr>
                <w:rFonts w:ascii="Georgia" w:eastAsia="Georgia" w:hAnsi="Georgia" w:cs="Georgia"/>
                <w:color w:val="000000"/>
                <w:sz w:val="21"/>
                <w:szCs w:val="21"/>
              </w:rPr>
              <w:t>Järk</w:t>
            </w:r>
          </w:p>
        </w:tc>
        <w:tc>
          <w:tcPr>
            <w:tcW w:w="992" w:type="dxa"/>
          </w:tcPr>
          <w:p w14:paraId="1D5E18DB" w14:textId="77777777" w:rsidR="003E5F17" w:rsidRDefault="000744D8">
            <w:pPr>
              <w:rPr>
                <w:rFonts w:ascii="Georgia" w:eastAsia="Georgia" w:hAnsi="Georgia" w:cs="Georgia"/>
                <w:color w:val="000000"/>
                <w:sz w:val="21"/>
                <w:szCs w:val="21"/>
              </w:rPr>
            </w:pPr>
            <w:r>
              <w:rPr>
                <w:rFonts w:ascii="Georgia" w:eastAsia="Georgia" w:hAnsi="Georgia" w:cs="Georgia"/>
                <w:color w:val="000000"/>
                <w:sz w:val="21"/>
                <w:szCs w:val="21"/>
              </w:rPr>
              <w:t>I</w:t>
            </w:r>
          </w:p>
        </w:tc>
        <w:tc>
          <w:tcPr>
            <w:tcW w:w="709" w:type="dxa"/>
          </w:tcPr>
          <w:p w14:paraId="3DEC4653" w14:textId="77777777" w:rsidR="003E5F17" w:rsidRDefault="000744D8">
            <w:pPr>
              <w:rPr>
                <w:rFonts w:ascii="Georgia" w:eastAsia="Georgia" w:hAnsi="Georgia" w:cs="Georgia"/>
                <w:color w:val="000000"/>
                <w:sz w:val="21"/>
                <w:szCs w:val="21"/>
              </w:rPr>
            </w:pPr>
            <w:r>
              <w:rPr>
                <w:rFonts w:ascii="Georgia" w:eastAsia="Georgia" w:hAnsi="Georgia" w:cs="Georgia"/>
                <w:color w:val="000000"/>
                <w:sz w:val="21"/>
                <w:szCs w:val="21"/>
              </w:rPr>
              <w:t>II</w:t>
            </w:r>
          </w:p>
        </w:tc>
        <w:tc>
          <w:tcPr>
            <w:tcW w:w="709" w:type="dxa"/>
          </w:tcPr>
          <w:p w14:paraId="2C52C3E8" w14:textId="77777777" w:rsidR="003E5F17" w:rsidRDefault="000744D8">
            <w:pPr>
              <w:rPr>
                <w:rFonts w:ascii="Georgia" w:eastAsia="Georgia" w:hAnsi="Georgia" w:cs="Georgia"/>
                <w:color w:val="000000"/>
                <w:sz w:val="21"/>
                <w:szCs w:val="21"/>
              </w:rPr>
            </w:pPr>
            <w:r>
              <w:rPr>
                <w:rFonts w:ascii="Georgia" w:eastAsia="Georgia" w:hAnsi="Georgia" w:cs="Georgia"/>
                <w:color w:val="000000"/>
                <w:sz w:val="21"/>
                <w:szCs w:val="21"/>
              </w:rPr>
              <w:t>III</w:t>
            </w:r>
          </w:p>
        </w:tc>
      </w:tr>
      <w:tr w:rsidR="003E5F17" w14:paraId="14880260" w14:textId="77777777" w:rsidTr="000744D8">
        <w:tc>
          <w:tcPr>
            <w:tcW w:w="1843" w:type="dxa"/>
          </w:tcPr>
          <w:p w14:paraId="6EDB4DEB" w14:textId="77777777" w:rsidR="003E5F17" w:rsidRDefault="000744D8">
            <w:pPr>
              <w:rPr>
                <w:rFonts w:ascii="Georgia" w:eastAsia="Georgia" w:hAnsi="Georgia" w:cs="Georgia"/>
                <w:color w:val="000000"/>
                <w:sz w:val="21"/>
                <w:szCs w:val="21"/>
              </w:rPr>
            </w:pPr>
            <w:r>
              <w:rPr>
                <w:rFonts w:ascii="Georgia" w:eastAsia="Georgia" w:hAnsi="Georgia" w:cs="Georgia"/>
                <w:color w:val="000000"/>
                <w:sz w:val="21"/>
                <w:szCs w:val="21"/>
              </w:rPr>
              <w:t>Punktid</w:t>
            </w:r>
          </w:p>
        </w:tc>
        <w:tc>
          <w:tcPr>
            <w:tcW w:w="992" w:type="dxa"/>
          </w:tcPr>
          <w:p w14:paraId="6E4913CC" w14:textId="77777777" w:rsidR="003E5F17" w:rsidRDefault="000744D8">
            <w:pPr>
              <w:rPr>
                <w:rFonts w:ascii="Georgia" w:eastAsia="Georgia" w:hAnsi="Georgia" w:cs="Georgia"/>
                <w:color w:val="000000"/>
                <w:sz w:val="21"/>
                <w:szCs w:val="21"/>
              </w:rPr>
            </w:pPr>
            <w:r>
              <w:rPr>
                <w:rFonts w:ascii="Georgia" w:eastAsia="Georgia" w:hAnsi="Georgia" w:cs="Georgia"/>
                <w:color w:val="000000"/>
                <w:sz w:val="21"/>
                <w:szCs w:val="21"/>
              </w:rPr>
              <w:t>50</w:t>
            </w:r>
          </w:p>
        </w:tc>
        <w:tc>
          <w:tcPr>
            <w:tcW w:w="709" w:type="dxa"/>
          </w:tcPr>
          <w:p w14:paraId="04897AD0" w14:textId="77777777" w:rsidR="003E5F17" w:rsidRDefault="000744D8">
            <w:pPr>
              <w:rPr>
                <w:rFonts w:ascii="Georgia" w:eastAsia="Georgia" w:hAnsi="Georgia" w:cs="Georgia"/>
                <w:color w:val="000000"/>
                <w:sz w:val="21"/>
                <w:szCs w:val="21"/>
              </w:rPr>
            </w:pPr>
            <w:r>
              <w:rPr>
                <w:rFonts w:ascii="Georgia" w:eastAsia="Georgia" w:hAnsi="Georgia" w:cs="Georgia"/>
                <w:color w:val="000000"/>
                <w:sz w:val="21"/>
                <w:szCs w:val="21"/>
              </w:rPr>
              <w:t>20</w:t>
            </w:r>
          </w:p>
        </w:tc>
        <w:tc>
          <w:tcPr>
            <w:tcW w:w="709" w:type="dxa"/>
          </w:tcPr>
          <w:p w14:paraId="29394139" w14:textId="77777777" w:rsidR="003E5F17" w:rsidRDefault="000744D8">
            <w:pPr>
              <w:rPr>
                <w:color w:val="000000"/>
              </w:rPr>
            </w:pPr>
            <w:r>
              <w:rPr>
                <w:rFonts w:ascii="Georgia" w:eastAsia="Georgia" w:hAnsi="Georgia" w:cs="Georgia"/>
                <w:color w:val="000000"/>
                <w:sz w:val="21"/>
                <w:szCs w:val="21"/>
              </w:rPr>
              <w:t>10</w:t>
            </w:r>
          </w:p>
        </w:tc>
      </w:tr>
    </w:tbl>
    <w:p w14:paraId="40CFC81C" w14:textId="77777777" w:rsidR="003E5F17" w:rsidRDefault="000744D8" w:rsidP="000744D8">
      <w:pPr>
        <w:spacing w:before="280" w:after="280"/>
        <w:ind w:left="709"/>
        <w:rPr>
          <w:rFonts w:ascii="Georgia" w:eastAsia="Georgia" w:hAnsi="Georgia" w:cs="Georgia"/>
          <w:color w:val="000000"/>
          <w:sz w:val="21"/>
          <w:szCs w:val="21"/>
        </w:rPr>
      </w:pPr>
      <w:r>
        <w:rPr>
          <w:rFonts w:ascii="Georgia" w:eastAsia="Georgia" w:hAnsi="Georgia" w:cs="Georgia"/>
          <w:color w:val="000000"/>
          <w:sz w:val="21"/>
          <w:szCs w:val="21"/>
        </w:rPr>
        <w:t>Kui kahel koeral on võrdne arv punkte, siis võetakse arvesse 6. jahikatse tulemused.</w:t>
      </w:r>
    </w:p>
    <w:p w14:paraId="77256BE1" w14:textId="4EA74ACB" w:rsidR="00976FF9" w:rsidRDefault="00976FF9" w:rsidP="00976FF9">
      <w:pPr>
        <w:pBdr>
          <w:top w:val="nil"/>
          <w:left w:val="nil"/>
          <w:bottom w:val="nil"/>
          <w:right w:val="nil"/>
          <w:between w:val="nil"/>
        </w:pBdr>
        <w:spacing w:before="120"/>
        <w:ind w:left="720" w:hanging="720"/>
        <w:jc w:val="both"/>
        <w:rPr>
          <w:rFonts w:ascii="Verdana" w:eastAsia="Verdana" w:hAnsi="Verdana" w:cs="Verdana"/>
          <w:color w:val="000000"/>
          <w:sz w:val="15"/>
          <w:szCs w:val="15"/>
        </w:rPr>
      </w:pPr>
      <w:r>
        <w:rPr>
          <w:rFonts w:ascii="Georgia" w:eastAsia="Georgia" w:hAnsi="Georgia" w:cs="Georgia"/>
          <w:b/>
          <w:color w:val="000000"/>
          <w:sz w:val="21"/>
          <w:szCs w:val="21"/>
        </w:rPr>
        <w:t xml:space="preserve">AASTA </w:t>
      </w:r>
      <w:r w:rsidR="00D418F7">
        <w:rPr>
          <w:rFonts w:ascii="Georgia" w:eastAsia="Georgia" w:hAnsi="Georgia" w:cs="Georgia"/>
          <w:b/>
          <w:color w:val="000000"/>
          <w:sz w:val="21"/>
          <w:szCs w:val="21"/>
        </w:rPr>
        <w:t>TEENISTUS</w:t>
      </w:r>
      <w:r>
        <w:rPr>
          <w:rFonts w:ascii="Georgia" w:eastAsia="Georgia" w:hAnsi="Georgia" w:cs="Georgia"/>
          <w:b/>
          <w:color w:val="000000"/>
          <w:sz w:val="21"/>
          <w:szCs w:val="21"/>
        </w:rPr>
        <w:t xml:space="preserve">TERJER </w:t>
      </w:r>
      <w:r>
        <w:rPr>
          <w:rFonts w:ascii="Georgia" w:eastAsia="Georgia" w:hAnsi="Georgia" w:cs="Georgia"/>
          <w:color w:val="000000"/>
          <w:sz w:val="21"/>
          <w:szCs w:val="21"/>
        </w:rPr>
        <w:t xml:space="preserve">– selles kategoorias autasustatakse kõiki </w:t>
      </w:r>
      <w:r w:rsidR="009E3213">
        <w:rPr>
          <w:rFonts w:ascii="Georgia" w:eastAsia="Georgia" w:hAnsi="Georgia" w:cs="Georgia"/>
          <w:color w:val="000000"/>
          <w:sz w:val="21"/>
          <w:szCs w:val="21"/>
        </w:rPr>
        <w:t xml:space="preserve">IGP, IFH, IGP-IFH, PJK ja KK </w:t>
      </w:r>
      <w:r w:rsidR="009E3213" w:rsidRPr="008E1FD5">
        <w:rPr>
          <w:rFonts w:ascii="Georgia" w:eastAsia="Georgia" w:hAnsi="Georgia" w:cs="Georgia"/>
          <w:color w:val="000000"/>
          <w:sz w:val="21"/>
          <w:szCs w:val="21"/>
        </w:rPr>
        <w:t>ametlikel</w:t>
      </w:r>
      <w:r w:rsidR="009E3213" w:rsidRPr="00A557BE">
        <w:rPr>
          <w:rFonts w:ascii="Arial" w:hAnsi="Arial" w:cs="Arial"/>
          <w:sz w:val="20"/>
          <w:szCs w:val="20"/>
        </w:rPr>
        <w:t xml:space="preserve"> </w:t>
      </w:r>
      <w:r w:rsidR="009E3213" w:rsidRPr="009E3213">
        <w:rPr>
          <w:rFonts w:ascii="Georgia" w:eastAsia="Georgia" w:hAnsi="Georgia" w:cs="Georgia"/>
          <w:color w:val="000000"/>
          <w:sz w:val="21"/>
          <w:szCs w:val="21"/>
        </w:rPr>
        <w:t>võistlustel osalenud terjereid</w:t>
      </w:r>
      <w:r>
        <w:rPr>
          <w:rFonts w:ascii="Georgia" w:eastAsia="Georgia" w:hAnsi="Georgia" w:cs="Georgia"/>
          <w:color w:val="000000"/>
          <w:sz w:val="21"/>
          <w:szCs w:val="21"/>
        </w:rPr>
        <w:t>, kes on EST-registris ja kelle omanik on ETÜ liige ja elab Eestis.</w:t>
      </w:r>
    </w:p>
    <w:p w14:paraId="71A89B5C" w14:textId="77777777" w:rsidR="00976FF9" w:rsidRDefault="00976FF9" w:rsidP="00976FF9">
      <w:pPr>
        <w:pBdr>
          <w:top w:val="nil"/>
          <w:left w:val="nil"/>
          <w:bottom w:val="nil"/>
          <w:right w:val="nil"/>
          <w:between w:val="nil"/>
        </w:pBdr>
        <w:spacing w:before="120" w:after="280"/>
        <w:ind w:left="709"/>
        <w:jc w:val="both"/>
        <w:rPr>
          <w:rFonts w:ascii="Georgia" w:eastAsia="Georgia" w:hAnsi="Georgia" w:cs="Georgia"/>
          <w:color w:val="000000"/>
          <w:sz w:val="21"/>
          <w:szCs w:val="21"/>
          <w:lang w:val="ru-RU"/>
        </w:rPr>
      </w:pPr>
      <w:r>
        <w:rPr>
          <w:rFonts w:ascii="Georgia" w:eastAsia="Georgia" w:hAnsi="Georgia" w:cs="Georgia"/>
          <w:color w:val="000000"/>
          <w:sz w:val="21"/>
          <w:szCs w:val="21"/>
        </w:rPr>
        <w:t>Arvesse lähevad kuni 5 võistluse tulemused ja ühel võistlusel arvestatakse viie edukama tulemusi.</w:t>
      </w:r>
    </w:p>
    <w:p w14:paraId="3832E3F5" w14:textId="77777777" w:rsidR="002C02E9" w:rsidRPr="002C02E9" w:rsidRDefault="002C02E9" w:rsidP="00976FF9">
      <w:pPr>
        <w:pBdr>
          <w:top w:val="nil"/>
          <w:left w:val="nil"/>
          <w:bottom w:val="nil"/>
          <w:right w:val="nil"/>
          <w:between w:val="nil"/>
        </w:pBdr>
        <w:spacing w:before="120" w:after="280"/>
        <w:ind w:left="709"/>
        <w:jc w:val="both"/>
        <w:rPr>
          <w:rFonts w:ascii="Georgia" w:eastAsia="Georgia" w:hAnsi="Georgia" w:cs="Georgia"/>
          <w:color w:val="000000"/>
          <w:sz w:val="21"/>
          <w:szCs w:val="21"/>
          <w:lang w:val="ru-RU"/>
        </w:rPr>
      </w:pPr>
    </w:p>
    <w:p w14:paraId="1B57ECC0" w14:textId="78FD8934" w:rsidR="002C02E9" w:rsidRPr="009C5EA9" w:rsidRDefault="002C02E9" w:rsidP="0053604B">
      <w:pPr>
        <w:tabs>
          <w:tab w:val="left" w:pos="2498"/>
          <w:tab w:val="left" w:pos="4121"/>
          <w:tab w:val="left" w:pos="5245"/>
          <w:tab w:val="left" w:pos="6237"/>
          <w:tab w:val="left" w:pos="7088"/>
        </w:tabs>
        <w:spacing w:before="120" w:after="280"/>
        <w:ind w:left="822"/>
        <w:rPr>
          <w:rFonts w:ascii="Georgia" w:eastAsia="Georgia" w:hAnsi="Georgia" w:cs="Georgia"/>
          <w:color w:val="000000"/>
          <w:sz w:val="21"/>
          <w:szCs w:val="21"/>
        </w:rPr>
      </w:pPr>
      <w:r>
        <w:rPr>
          <w:rFonts w:ascii="Georgia" w:eastAsia="Georgia" w:hAnsi="Georgia" w:cs="Georgia"/>
          <w:color w:val="000000"/>
          <w:sz w:val="21"/>
          <w:szCs w:val="21"/>
          <w:lang w:val="ru-RU"/>
        </w:rPr>
        <w:lastRenderedPageBreak/>
        <w:tab/>
      </w:r>
      <w:r>
        <w:rPr>
          <w:rFonts w:ascii="Georgia" w:eastAsia="Georgia" w:hAnsi="Georgia" w:cs="Georgia"/>
          <w:color w:val="000000"/>
          <w:sz w:val="21"/>
          <w:szCs w:val="21"/>
          <w:lang w:val="ru-RU"/>
        </w:rPr>
        <w:tab/>
      </w:r>
      <w:r w:rsidRPr="009C5EA9">
        <w:rPr>
          <w:rFonts w:ascii="Georgia" w:eastAsia="Georgia" w:hAnsi="Georgia" w:cs="Georgia"/>
          <w:color w:val="000000"/>
          <w:sz w:val="21"/>
          <w:szCs w:val="21"/>
        </w:rPr>
        <w:t>Koht</w:t>
      </w:r>
      <w:r w:rsidRPr="009C5EA9">
        <w:rPr>
          <w:rFonts w:ascii="Georgia" w:eastAsia="Georgia" w:hAnsi="Georgia" w:cs="Georgia"/>
          <w:color w:val="000000"/>
          <w:sz w:val="21"/>
          <w:szCs w:val="21"/>
        </w:rPr>
        <w:tab/>
      </w:r>
      <w:r>
        <w:rPr>
          <w:rFonts w:ascii="Georgia" w:eastAsia="Georgia" w:hAnsi="Georgia" w:cs="Georgia"/>
          <w:color w:val="000000"/>
          <w:sz w:val="21"/>
          <w:szCs w:val="21"/>
        </w:rPr>
        <w:t>I</w:t>
      </w:r>
      <w:r w:rsidRPr="009C5EA9">
        <w:rPr>
          <w:rFonts w:ascii="Georgia" w:eastAsia="Georgia" w:hAnsi="Georgia" w:cs="Georgia"/>
          <w:color w:val="000000"/>
          <w:sz w:val="21"/>
          <w:szCs w:val="21"/>
        </w:rPr>
        <w:tab/>
      </w:r>
      <w:r>
        <w:rPr>
          <w:rFonts w:ascii="Georgia" w:eastAsia="Georgia" w:hAnsi="Georgia" w:cs="Georgia"/>
          <w:color w:val="000000"/>
          <w:sz w:val="21"/>
          <w:szCs w:val="21"/>
        </w:rPr>
        <w:t>II</w:t>
      </w:r>
      <w:r w:rsidRPr="009C5EA9">
        <w:rPr>
          <w:rFonts w:ascii="Georgia" w:eastAsia="Georgia" w:hAnsi="Georgia" w:cs="Georgia"/>
          <w:color w:val="000000"/>
          <w:sz w:val="21"/>
          <w:szCs w:val="21"/>
        </w:rPr>
        <w:tab/>
      </w:r>
      <w:r>
        <w:rPr>
          <w:rFonts w:ascii="Georgia" w:eastAsia="Georgia" w:hAnsi="Georgia" w:cs="Georgia"/>
          <w:color w:val="000000"/>
          <w:sz w:val="21"/>
          <w:szCs w:val="21"/>
        </w:rPr>
        <w:t>III</w:t>
      </w:r>
      <w:r w:rsidRPr="009C5EA9">
        <w:rPr>
          <w:rFonts w:ascii="Georgia" w:eastAsia="Georgia" w:hAnsi="Georgia" w:cs="Georgia"/>
          <w:color w:val="000000"/>
          <w:sz w:val="21"/>
          <w:szCs w:val="21"/>
        </w:rPr>
        <w:tab/>
      </w:r>
      <w:r>
        <w:rPr>
          <w:rFonts w:ascii="Georgia" w:eastAsia="Georgia" w:hAnsi="Georgia" w:cs="Georgia"/>
          <w:color w:val="000000"/>
          <w:sz w:val="21"/>
          <w:szCs w:val="21"/>
        </w:rPr>
        <w:t>IV</w:t>
      </w:r>
      <w:r w:rsidRPr="009C5EA9">
        <w:rPr>
          <w:rFonts w:ascii="Georgia" w:eastAsia="Georgia" w:hAnsi="Georgia" w:cs="Georgia"/>
          <w:color w:val="000000"/>
          <w:sz w:val="21"/>
          <w:szCs w:val="21"/>
        </w:rPr>
        <w:tab/>
      </w:r>
      <w:r>
        <w:rPr>
          <w:rFonts w:ascii="Georgia" w:eastAsia="Georgia" w:hAnsi="Georgia" w:cs="Georgia"/>
          <w:color w:val="000000"/>
          <w:sz w:val="21"/>
          <w:szCs w:val="21"/>
        </w:rPr>
        <w:t>V</w:t>
      </w:r>
    </w:p>
    <w:p w14:paraId="17223022" w14:textId="10F3D72F" w:rsidR="002C02E9" w:rsidRPr="009C5EA9" w:rsidRDefault="002C02E9" w:rsidP="0053604B">
      <w:pPr>
        <w:tabs>
          <w:tab w:val="left" w:pos="2498"/>
          <w:tab w:val="left" w:pos="4121"/>
          <w:tab w:val="left" w:pos="5245"/>
          <w:tab w:val="left" w:pos="5670"/>
          <w:tab w:val="left" w:pos="6237"/>
          <w:tab w:val="left" w:pos="7088"/>
        </w:tabs>
        <w:spacing w:before="120" w:after="280"/>
        <w:ind w:left="822"/>
        <w:rPr>
          <w:rFonts w:ascii="Georgia" w:eastAsia="Georgia" w:hAnsi="Georgia" w:cs="Georgia"/>
          <w:color w:val="000000"/>
          <w:sz w:val="21"/>
          <w:szCs w:val="21"/>
        </w:rPr>
      </w:pPr>
      <w:r>
        <w:rPr>
          <w:rFonts w:ascii="Georgia" w:eastAsia="Georgia" w:hAnsi="Georgia" w:cs="Georgia"/>
          <w:color w:val="000000"/>
          <w:sz w:val="21"/>
          <w:szCs w:val="21"/>
        </w:rPr>
        <w:t>IGP-1, IFH-1, IGP-IFH-1, PJK-1, KK1</w:t>
      </w:r>
      <w:r w:rsidRPr="009C5EA9">
        <w:rPr>
          <w:rFonts w:ascii="Georgia" w:eastAsia="Georgia" w:hAnsi="Georgia" w:cs="Georgia"/>
          <w:color w:val="000000"/>
          <w:sz w:val="21"/>
          <w:szCs w:val="21"/>
        </w:rPr>
        <w:tab/>
      </w:r>
      <w:r>
        <w:rPr>
          <w:rFonts w:ascii="Georgia" w:eastAsia="Georgia" w:hAnsi="Georgia" w:cs="Georgia"/>
          <w:color w:val="000000"/>
          <w:sz w:val="21"/>
          <w:szCs w:val="21"/>
        </w:rPr>
        <w:t>40</w:t>
      </w:r>
      <w:r w:rsidRPr="009C5EA9">
        <w:rPr>
          <w:rFonts w:ascii="Georgia" w:eastAsia="Georgia" w:hAnsi="Georgia" w:cs="Georgia"/>
          <w:color w:val="000000"/>
          <w:sz w:val="21"/>
          <w:szCs w:val="21"/>
        </w:rPr>
        <w:tab/>
      </w:r>
      <w:r w:rsidR="0053604B">
        <w:rPr>
          <w:rFonts w:ascii="Georgia" w:eastAsia="Georgia" w:hAnsi="Georgia" w:cs="Georgia"/>
          <w:color w:val="000000"/>
          <w:sz w:val="21"/>
          <w:szCs w:val="21"/>
          <w:lang w:val="ru-RU"/>
        </w:rPr>
        <w:tab/>
      </w:r>
      <w:r>
        <w:rPr>
          <w:rFonts w:ascii="Georgia" w:eastAsia="Georgia" w:hAnsi="Georgia" w:cs="Georgia"/>
          <w:color w:val="000000"/>
          <w:sz w:val="21"/>
          <w:szCs w:val="21"/>
        </w:rPr>
        <w:t>30</w:t>
      </w:r>
      <w:r w:rsidRPr="009C5EA9">
        <w:rPr>
          <w:rFonts w:ascii="Georgia" w:eastAsia="Georgia" w:hAnsi="Georgia" w:cs="Georgia"/>
          <w:color w:val="000000"/>
          <w:sz w:val="21"/>
          <w:szCs w:val="21"/>
        </w:rPr>
        <w:tab/>
      </w:r>
      <w:r>
        <w:rPr>
          <w:rFonts w:ascii="Georgia" w:eastAsia="Georgia" w:hAnsi="Georgia" w:cs="Georgia"/>
          <w:color w:val="000000"/>
          <w:sz w:val="21"/>
          <w:szCs w:val="21"/>
        </w:rPr>
        <w:t>20</w:t>
      </w:r>
      <w:r w:rsidRPr="009C5EA9">
        <w:rPr>
          <w:rFonts w:ascii="Georgia" w:eastAsia="Georgia" w:hAnsi="Georgia" w:cs="Georgia"/>
          <w:color w:val="000000"/>
          <w:sz w:val="21"/>
          <w:szCs w:val="21"/>
        </w:rPr>
        <w:tab/>
      </w:r>
      <w:r>
        <w:rPr>
          <w:rFonts w:ascii="Georgia" w:eastAsia="Georgia" w:hAnsi="Georgia" w:cs="Georgia"/>
          <w:color w:val="000000"/>
          <w:sz w:val="21"/>
          <w:szCs w:val="21"/>
        </w:rPr>
        <w:t>15</w:t>
      </w:r>
      <w:r w:rsidRPr="009C5EA9">
        <w:rPr>
          <w:rFonts w:ascii="Georgia" w:eastAsia="Georgia" w:hAnsi="Georgia" w:cs="Georgia"/>
          <w:color w:val="000000"/>
          <w:sz w:val="21"/>
          <w:szCs w:val="21"/>
        </w:rPr>
        <w:tab/>
      </w:r>
      <w:r>
        <w:rPr>
          <w:rFonts w:ascii="Georgia" w:eastAsia="Georgia" w:hAnsi="Georgia" w:cs="Georgia"/>
          <w:color w:val="000000"/>
          <w:sz w:val="21"/>
          <w:szCs w:val="21"/>
        </w:rPr>
        <w:t>10</w:t>
      </w:r>
    </w:p>
    <w:p w14:paraId="159D4C8A" w14:textId="77777777" w:rsidR="002C02E9" w:rsidRDefault="002C02E9" w:rsidP="0053604B">
      <w:pPr>
        <w:tabs>
          <w:tab w:val="left" w:pos="2498"/>
          <w:tab w:val="left" w:pos="4121"/>
          <w:tab w:val="left" w:pos="5245"/>
          <w:tab w:val="left" w:pos="6237"/>
          <w:tab w:val="left" w:pos="7088"/>
        </w:tabs>
        <w:spacing w:before="120" w:after="280"/>
        <w:ind w:left="822"/>
        <w:rPr>
          <w:rFonts w:ascii="Georgia" w:eastAsia="Georgia" w:hAnsi="Georgia" w:cs="Georgia"/>
          <w:color w:val="000000"/>
          <w:sz w:val="21"/>
          <w:szCs w:val="21"/>
        </w:rPr>
      </w:pPr>
      <w:r>
        <w:rPr>
          <w:rFonts w:ascii="Georgia" w:eastAsia="Georgia" w:hAnsi="Georgia" w:cs="Georgia"/>
          <w:color w:val="000000"/>
          <w:sz w:val="21"/>
          <w:szCs w:val="21"/>
        </w:rPr>
        <w:t>IGP-</w:t>
      </w:r>
      <w:r>
        <w:rPr>
          <w:rFonts w:ascii="Georgia" w:eastAsia="Georgia" w:hAnsi="Georgia" w:cs="Georgia"/>
          <w:color w:val="000000"/>
          <w:sz w:val="21"/>
          <w:szCs w:val="21"/>
        </w:rPr>
        <w:t>2</w:t>
      </w:r>
      <w:r>
        <w:rPr>
          <w:rFonts w:ascii="Georgia" w:eastAsia="Georgia" w:hAnsi="Georgia" w:cs="Georgia"/>
          <w:color w:val="000000"/>
          <w:sz w:val="21"/>
          <w:szCs w:val="21"/>
        </w:rPr>
        <w:t>, IFH-</w:t>
      </w:r>
      <w:r>
        <w:rPr>
          <w:rFonts w:ascii="Georgia" w:eastAsia="Georgia" w:hAnsi="Georgia" w:cs="Georgia"/>
          <w:color w:val="000000"/>
          <w:sz w:val="21"/>
          <w:szCs w:val="21"/>
        </w:rPr>
        <w:t>2</w:t>
      </w:r>
      <w:r>
        <w:rPr>
          <w:rFonts w:ascii="Georgia" w:eastAsia="Georgia" w:hAnsi="Georgia" w:cs="Georgia"/>
          <w:color w:val="000000"/>
          <w:sz w:val="21"/>
          <w:szCs w:val="21"/>
        </w:rPr>
        <w:t>, IGP-IFH-</w:t>
      </w:r>
      <w:r>
        <w:rPr>
          <w:rFonts w:ascii="Georgia" w:eastAsia="Georgia" w:hAnsi="Georgia" w:cs="Georgia"/>
          <w:color w:val="000000"/>
          <w:sz w:val="21"/>
          <w:szCs w:val="21"/>
        </w:rPr>
        <w:t>2</w:t>
      </w:r>
      <w:r>
        <w:rPr>
          <w:rFonts w:ascii="Georgia" w:eastAsia="Georgia" w:hAnsi="Georgia" w:cs="Georgia"/>
          <w:color w:val="000000"/>
          <w:sz w:val="21"/>
          <w:szCs w:val="21"/>
        </w:rPr>
        <w:t>, PJK-</w:t>
      </w:r>
      <w:r>
        <w:rPr>
          <w:rFonts w:ascii="Georgia" w:eastAsia="Georgia" w:hAnsi="Georgia" w:cs="Georgia"/>
          <w:color w:val="000000"/>
          <w:sz w:val="21"/>
          <w:szCs w:val="21"/>
        </w:rPr>
        <w:t>2</w:t>
      </w:r>
      <w:r>
        <w:rPr>
          <w:rFonts w:ascii="Georgia" w:eastAsia="Georgia" w:hAnsi="Georgia" w:cs="Georgia"/>
          <w:color w:val="000000"/>
          <w:sz w:val="21"/>
          <w:szCs w:val="21"/>
        </w:rPr>
        <w:t>, KK</w:t>
      </w:r>
      <w:r>
        <w:rPr>
          <w:rFonts w:ascii="Georgia" w:eastAsia="Georgia" w:hAnsi="Georgia" w:cs="Georgia"/>
          <w:color w:val="000000"/>
          <w:sz w:val="21"/>
          <w:szCs w:val="21"/>
        </w:rPr>
        <w:t>-2</w:t>
      </w:r>
      <w:r>
        <w:rPr>
          <w:rFonts w:ascii="Georgia" w:eastAsia="Georgia" w:hAnsi="Georgia" w:cs="Georgia"/>
          <w:color w:val="000000"/>
          <w:sz w:val="21"/>
          <w:szCs w:val="21"/>
        </w:rPr>
        <w:tab/>
        <w:t>80</w:t>
      </w:r>
      <w:r>
        <w:rPr>
          <w:rFonts w:ascii="Georgia" w:eastAsia="Georgia" w:hAnsi="Georgia" w:cs="Georgia"/>
          <w:color w:val="000000"/>
          <w:sz w:val="21"/>
          <w:szCs w:val="21"/>
        </w:rPr>
        <w:tab/>
        <w:t>70</w:t>
      </w:r>
      <w:r>
        <w:rPr>
          <w:rFonts w:ascii="Georgia" w:eastAsia="Georgia" w:hAnsi="Georgia" w:cs="Georgia"/>
          <w:color w:val="000000"/>
          <w:sz w:val="21"/>
          <w:szCs w:val="21"/>
        </w:rPr>
        <w:tab/>
        <w:t>60</w:t>
      </w:r>
      <w:r>
        <w:rPr>
          <w:rFonts w:ascii="Georgia" w:eastAsia="Georgia" w:hAnsi="Georgia" w:cs="Georgia"/>
          <w:color w:val="000000"/>
          <w:sz w:val="21"/>
          <w:szCs w:val="21"/>
        </w:rPr>
        <w:tab/>
        <w:t>55</w:t>
      </w:r>
      <w:r>
        <w:rPr>
          <w:rFonts w:ascii="Georgia" w:eastAsia="Georgia" w:hAnsi="Georgia" w:cs="Georgia"/>
          <w:color w:val="000000"/>
          <w:sz w:val="21"/>
          <w:szCs w:val="21"/>
        </w:rPr>
        <w:tab/>
        <w:t>50</w:t>
      </w:r>
    </w:p>
    <w:p w14:paraId="4E8E08D9" w14:textId="77777777" w:rsidR="002C02E9" w:rsidRDefault="002C02E9" w:rsidP="0053604B">
      <w:pPr>
        <w:tabs>
          <w:tab w:val="left" w:pos="2498"/>
          <w:tab w:val="left" w:pos="4121"/>
          <w:tab w:val="left" w:pos="5245"/>
          <w:tab w:val="left" w:pos="6237"/>
          <w:tab w:val="left" w:pos="7088"/>
        </w:tabs>
        <w:spacing w:before="120" w:after="280"/>
        <w:ind w:left="822"/>
        <w:rPr>
          <w:rFonts w:ascii="Georgia" w:eastAsia="Georgia" w:hAnsi="Georgia" w:cs="Georgia"/>
          <w:color w:val="000000"/>
          <w:sz w:val="21"/>
          <w:szCs w:val="21"/>
        </w:rPr>
      </w:pPr>
      <w:r>
        <w:rPr>
          <w:rFonts w:ascii="Georgia" w:eastAsia="Georgia" w:hAnsi="Georgia" w:cs="Georgia"/>
          <w:color w:val="000000"/>
          <w:sz w:val="21"/>
          <w:szCs w:val="21"/>
        </w:rPr>
        <w:t>IGP-</w:t>
      </w:r>
      <w:r>
        <w:rPr>
          <w:rFonts w:ascii="Georgia" w:eastAsia="Georgia" w:hAnsi="Georgia" w:cs="Georgia"/>
          <w:color w:val="000000"/>
          <w:sz w:val="21"/>
          <w:szCs w:val="21"/>
        </w:rPr>
        <w:t>3</w:t>
      </w:r>
      <w:r>
        <w:rPr>
          <w:rFonts w:ascii="Georgia" w:eastAsia="Georgia" w:hAnsi="Georgia" w:cs="Georgia"/>
          <w:color w:val="000000"/>
          <w:sz w:val="21"/>
          <w:szCs w:val="21"/>
        </w:rPr>
        <w:t>, IFH-</w:t>
      </w:r>
      <w:r>
        <w:rPr>
          <w:rFonts w:ascii="Georgia" w:eastAsia="Georgia" w:hAnsi="Georgia" w:cs="Georgia"/>
          <w:color w:val="000000"/>
          <w:sz w:val="21"/>
          <w:szCs w:val="21"/>
        </w:rPr>
        <w:t>3</w:t>
      </w:r>
      <w:r>
        <w:rPr>
          <w:rFonts w:ascii="Georgia" w:eastAsia="Georgia" w:hAnsi="Georgia" w:cs="Georgia"/>
          <w:color w:val="000000"/>
          <w:sz w:val="21"/>
          <w:szCs w:val="21"/>
        </w:rPr>
        <w:t>, IGP-IFH-</w:t>
      </w:r>
      <w:r>
        <w:rPr>
          <w:rFonts w:ascii="Georgia" w:eastAsia="Georgia" w:hAnsi="Georgia" w:cs="Georgia"/>
          <w:color w:val="000000"/>
          <w:sz w:val="21"/>
          <w:szCs w:val="21"/>
        </w:rPr>
        <w:t>3</w:t>
      </w:r>
      <w:r>
        <w:rPr>
          <w:rFonts w:ascii="Georgia" w:eastAsia="Georgia" w:hAnsi="Georgia" w:cs="Georgia"/>
          <w:color w:val="000000"/>
          <w:sz w:val="21"/>
          <w:szCs w:val="21"/>
        </w:rPr>
        <w:t>, PJK-</w:t>
      </w:r>
      <w:r>
        <w:rPr>
          <w:rFonts w:ascii="Georgia" w:eastAsia="Georgia" w:hAnsi="Georgia" w:cs="Georgia"/>
          <w:color w:val="000000"/>
          <w:sz w:val="21"/>
          <w:szCs w:val="21"/>
        </w:rPr>
        <w:t>3</w:t>
      </w:r>
      <w:r>
        <w:rPr>
          <w:rFonts w:ascii="Georgia" w:eastAsia="Georgia" w:hAnsi="Georgia" w:cs="Georgia"/>
          <w:color w:val="000000"/>
          <w:sz w:val="21"/>
          <w:szCs w:val="21"/>
        </w:rPr>
        <w:t>, KK</w:t>
      </w:r>
      <w:r>
        <w:rPr>
          <w:rFonts w:ascii="Georgia" w:eastAsia="Georgia" w:hAnsi="Georgia" w:cs="Georgia"/>
          <w:color w:val="000000"/>
          <w:sz w:val="21"/>
          <w:szCs w:val="21"/>
        </w:rPr>
        <w:t>3</w:t>
      </w:r>
      <w:r>
        <w:rPr>
          <w:rFonts w:ascii="Georgia" w:eastAsia="Georgia" w:hAnsi="Georgia" w:cs="Georgia"/>
          <w:color w:val="000000"/>
          <w:sz w:val="21"/>
          <w:szCs w:val="21"/>
        </w:rPr>
        <w:tab/>
        <w:t>120</w:t>
      </w:r>
      <w:r>
        <w:rPr>
          <w:rFonts w:ascii="Georgia" w:eastAsia="Georgia" w:hAnsi="Georgia" w:cs="Georgia"/>
          <w:color w:val="000000"/>
          <w:sz w:val="21"/>
          <w:szCs w:val="21"/>
        </w:rPr>
        <w:tab/>
        <w:t>110</w:t>
      </w:r>
      <w:r>
        <w:rPr>
          <w:rFonts w:ascii="Georgia" w:eastAsia="Georgia" w:hAnsi="Georgia" w:cs="Georgia"/>
          <w:color w:val="000000"/>
          <w:sz w:val="21"/>
          <w:szCs w:val="21"/>
        </w:rPr>
        <w:tab/>
        <w:t>100</w:t>
      </w:r>
      <w:r>
        <w:rPr>
          <w:rFonts w:ascii="Georgia" w:eastAsia="Georgia" w:hAnsi="Georgia" w:cs="Georgia"/>
          <w:color w:val="000000"/>
          <w:sz w:val="21"/>
          <w:szCs w:val="21"/>
        </w:rPr>
        <w:tab/>
        <w:t>95</w:t>
      </w:r>
      <w:r>
        <w:rPr>
          <w:rFonts w:ascii="Georgia" w:eastAsia="Georgia" w:hAnsi="Georgia" w:cs="Georgia"/>
          <w:color w:val="000000"/>
          <w:sz w:val="21"/>
          <w:szCs w:val="21"/>
        </w:rPr>
        <w:tab/>
        <w:t>90</w:t>
      </w:r>
    </w:p>
    <w:p w14:paraId="7751EF13" w14:textId="5B0458E4" w:rsidR="00705909" w:rsidRDefault="00596E83" w:rsidP="00596E83">
      <w:pPr>
        <w:pBdr>
          <w:top w:val="nil"/>
          <w:left w:val="nil"/>
          <w:bottom w:val="nil"/>
          <w:right w:val="nil"/>
          <w:between w:val="nil"/>
        </w:pBdr>
        <w:spacing w:before="120"/>
        <w:ind w:left="709"/>
        <w:jc w:val="both"/>
        <w:rPr>
          <w:rFonts w:ascii="Georgia" w:eastAsia="Georgia" w:hAnsi="Georgia" w:cs="Georgia"/>
          <w:color w:val="000000"/>
          <w:sz w:val="21"/>
          <w:szCs w:val="21"/>
        </w:rPr>
      </w:pPr>
      <w:r>
        <w:rPr>
          <w:rFonts w:ascii="Georgia" w:eastAsia="Georgia" w:hAnsi="Georgia" w:cs="Georgia"/>
          <w:color w:val="000000"/>
          <w:sz w:val="21"/>
          <w:szCs w:val="21"/>
        </w:rPr>
        <w:t xml:space="preserve">Maailma Meistrivõistlusel saadud tulemusi arvestatakse </w:t>
      </w:r>
      <w:r w:rsidRPr="00705909">
        <w:rPr>
          <w:rFonts w:ascii="Georgia" w:eastAsia="Georgia" w:hAnsi="Georgia" w:cs="Georgia"/>
          <w:color w:val="000000"/>
          <w:sz w:val="21"/>
          <w:szCs w:val="21"/>
        </w:rPr>
        <w:t xml:space="preserve">koefitsiendiga </w:t>
      </w:r>
      <w:r>
        <w:rPr>
          <w:rFonts w:ascii="Georgia" w:eastAsia="Georgia" w:hAnsi="Georgia" w:cs="Georgia"/>
          <w:color w:val="000000"/>
          <w:sz w:val="21"/>
          <w:szCs w:val="21"/>
        </w:rPr>
        <w:t>3</w:t>
      </w:r>
      <w:r>
        <w:rPr>
          <w:rFonts w:ascii="Georgia" w:eastAsia="Georgia" w:hAnsi="Georgia" w:cs="Georgia"/>
          <w:color w:val="000000"/>
          <w:sz w:val="21"/>
          <w:szCs w:val="21"/>
        </w:rPr>
        <w:t xml:space="preserve">, </w:t>
      </w:r>
      <w:r w:rsidR="00705909" w:rsidRPr="00705909">
        <w:rPr>
          <w:rFonts w:ascii="Georgia" w:eastAsia="Georgia" w:hAnsi="Georgia" w:cs="Georgia"/>
          <w:color w:val="000000"/>
          <w:sz w:val="21"/>
          <w:szCs w:val="21"/>
        </w:rPr>
        <w:t xml:space="preserve">Eesti Meistrivõistlustel </w:t>
      </w:r>
      <w:r>
        <w:rPr>
          <w:rFonts w:ascii="Georgia" w:eastAsia="Georgia" w:hAnsi="Georgia" w:cs="Georgia"/>
          <w:color w:val="000000"/>
          <w:sz w:val="21"/>
          <w:szCs w:val="21"/>
        </w:rPr>
        <w:t xml:space="preserve">- </w:t>
      </w:r>
      <w:r w:rsidR="00705909" w:rsidRPr="00705909">
        <w:rPr>
          <w:rFonts w:ascii="Georgia" w:eastAsia="Georgia" w:hAnsi="Georgia" w:cs="Georgia"/>
          <w:color w:val="000000"/>
          <w:sz w:val="21"/>
          <w:szCs w:val="21"/>
        </w:rPr>
        <w:t>koefitsiendiga 2</w:t>
      </w:r>
      <w:r w:rsidR="006242D8" w:rsidRPr="006242D8">
        <w:rPr>
          <w:rFonts w:ascii="Georgia" w:eastAsia="Georgia" w:hAnsi="Georgia" w:cs="Georgia"/>
          <w:color w:val="000000"/>
          <w:sz w:val="21"/>
          <w:szCs w:val="21"/>
        </w:rPr>
        <w:t>,5</w:t>
      </w:r>
      <w:r>
        <w:rPr>
          <w:rFonts w:ascii="Georgia" w:eastAsia="Georgia" w:hAnsi="Georgia" w:cs="Georgia"/>
          <w:color w:val="000000"/>
          <w:sz w:val="21"/>
          <w:szCs w:val="21"/>
        </w:rPr>
        <w:t xml:space="preserve">, </w:t>
      </w:r>
      <w:r w:rsidR="00705909" w:rsidRPr="00705909">
        <w:rPr>
          <w:rFonts w:ascii="Georgia" w:eastAsia="Georgia" w:hAnsi="Georgia" w:cs="Georgia"/>
          <w:color w:val="000000"/>
          <w:sz w:val="21"/>
          <w:szCs w:val="21"/>
        </w:rPr>
        <w:t xml:space="preserve">Eesti punktivõistlustel </w:t>
      </w:r>
      <w:r>
        <w:rPr>
          <w:rFonts w:ascii="Georgia" w:eastAsia="Georgia" w:hAnsi="Georgia" w:cs="Georgia"/>
          <w:color w:val="000000"/>
          <w:sz w:val="21"/>
          <w:szCs w:val="21"/>
        </w:rPr>
        <w:t xml:space="preserve">- </w:t>
      </w:r>
      <w:r w:rsidR="00705909" w:rsidRPr="00705909">
        <w:rPr>
          <w:rFonts w:ascii="Georgia" w:eastAsia="Georgia" w:hAnsi="Georgia" w:cs="Georgia"/>
          <w:color w:val="000000"/>
          <w:sz w:val="21"/>
          <w:szCs w:val="21"/>
        </w:rPr>
        <w:t>koefitsiendiga 2</w:t>
      </w:r>
      <w:r w:rsidR="00705909">
        <w:rPr>
          <w:rFonts w:ascii="Georgia" w:eastAsia="Georgia" w:hAnsi="Georgia" w:cs="Georgia"/>
          <w:color w:val="000000"/>
          <w:sz w:val="21"/>
          <w:szCs w:val="21"/>
        </w:rPr>
        <w:t>.</w:t>
      </w:r>
    </w:p>
    <w:p w14:paraId="56FEA66E" w14:textId="770827C2" w:rsidR="00C15A89" w:rsidRDefault="00C15A89" w:rsidP="00596E83">
      <w:pPr>
        <w:pBdr>
          <w:top w:val="nil"/>
          <w:left w:val="nil"/>
          <w:bottom w:val="nil"/>
          <w:right w:val="nil"/>
          <w:between w:val="nil"/>
        </w:pBdr>
        <w:spacing w:before="120"/>
        <w:ind w:left="709"/>
        <w:jc w:val="both"/>
        <w:rPr>
          <w:rFonts w:ascii="Georgia" w:eastAsia="Georgia" w:hAnsi="Georgia" w:cs="Georgia"/>
          <w:color w:val="000000"/>
          <w:sz w:val="21"/>
          <w:szCs w:val="21"/>
        </w:rPr>
      </w:pPr>
      <w:r>
        <w:rPr>
          <w:rFonts w:ascii="Georgia" w:eastAsia="Georgia" w:hAnsi="Georgia" w:cs="Georgia"/>
          <w:color w:val="000000"/>
          <w:sz w:val="21"/>
          <w:szCs w:val="21"/>
        </w:rPr>
        <w:t xml:space="preserve">IGP ja IGP-IFH </w:t>
      </w:r>
      <w:r w:rsidR="00EF65D4">
        <w:rPr>
          <w:rFonts w:ascii="Georgia" w:eastAsia="Georgia" w:hAnsi="Georgia" w:cs="Georgia"/>
          <w:color w:val="000000"/>
          <w:sz w:val="21"/>
          <w:szCs w:val="21"/>
        </w:rPr>
        <w:t xml:space="preserve">tulemused arvestatakse </w:t>
      </w:r>
      <w:r w:rsidR="005D34A9" w:rsidRPr="00705909">
        <w:rPr>
          <w:rFonts w:ascii="Georgia" w:eastAsia="Georgia" w:hAnsi="Georgia" w:cs="Georgia"/>
          <w:color w:val="000000"/>
          <w:sz w:val="21"/>
          <w:szCs w:val="21"/>
        </w:rPr>
        <w:t xml:space="preserve">koefitsiendiga </w:t>
      </w:r>
      <w:r w:rsidR="005D34A9">
        <w:rPr>
          <w:rFonts w:ascii="Georgia" w:eastAsia="Georgia" w:hAnsi="Georgia" w:cs="Georgia"/>
          <w:color w:val="000000"/>
          <w:sz w:val="21"/>
          <w:szCs w:val="21"/>
        </w:rPr>
        <w:t>3</w:t>
      </w:r>
      <w:r w:rsidR="0013504E">
        <w:rPr>
          <w:rFonts w:ascii="Georgia" w:eastAsia="Georgia" w:hAnsi="Georgia" w:cs="Georgia"/>
          <w:color w:val="000000"/>
          <w:sz w:val="21"/>
          <w:szCs w:val="21"/>
        </w:rPr>
        <w:t xml:space="preserve"> ning IFH tulemused </w:t>
      </w:r>
      <w:r w:rsidR="0013504E" w:rsidRPr="00705909">
        <w:rPr>
          <w:rFonts w:ascii="Georgia" w:eastAsia="Georgia" w:hAnsi="Georgia" w:cs="Georgia"/>
          <w:color w:val="000000"/>
          <w:sz w:val="21"/>
          <w:szCs w:val="21"/>
        </w:rPr>
        <w:t xml:space="preserve">koefitsiendiga </w:t>
      </w:r>
      <w:r w:rsidR="0013504E">
        <w:rPr>
          <w:rFonts w:ascii="Georgia" w:eastAsia="Georgia" w:hAnsi="Georgia" w:cs="Georgia"/>
          <w:color w:val="000000"/>
          <w:sz w:val="21"/>
          <w:szCs w:val="21"/>
        </w:rPr>
        <w:t>2.</w:t>
      </w:r>
    </w:p>
    <w:p w14:paraId="182DA600" w14:textId="77777777" w:rsidR="00976FF9" w:rsidRDefault="00976FF9" w:rsidP="00976FF9">
      <w:pPr>
        <w:pBdr>
          <w:top w:val="nil"/>
          <w:left w:val="nil"/>
          <w:bottom w:val="nil"/>
          <w:right w:val="nil"/>
          <w:between w:val="nil"/>
        </w:pBdr>
        <w:spacing w:before="120" w:after="280"/>
        <w:ind w:left="709"/>
        <w:rPr>
          <w:rFonts w:ascii="Verdana" w:eastAsia="Verdana" w:hAnsi="Verdana" w:cs="Verdana"/>
          <w:color w:val="000000"/>
          <w:sz w:val="15"/>
          <w:szCs w:val="15"/>
        </w:rPr>
      </w:pPr>
      <w:r>
        <w:rPr>
          <w:rFonts w:ascii="Georgia" w:eastAsia="Georgia" w:hAnsi="Georgia" w:cs="Georgia"/>
          <w:color w:val="000000"/>
          <w:sz w:val="21"/>
          <w:szCs w:val="21"/>
        </w:rPr>
        <w:t xml:space="preserve">Võrdsete tulemuste puhul läheb arvesse võistlusel saadud punktide summa. </w:t>
      </w:r>
    </w:p>
    <w:p w14:paraId="59C8605B" w14:textId="77777777" w:rsidR="00976FF9" w:rsidRDefault="00976FF9" w:rsidP="000744D8">
      <w:pPr>
        <w:spacing w:before="280" w:after="280"/>
        <w:ind w:left="709"/>
        <w:rPr>
          <w:color w:val="000000"/>
        </w:rPr>
      </w:pPr>
    </w:p>
    <w:p w14:paraId="7E3CAC97" w14:textId="77777777" w:rsidR="003E5F17" w:rsidRDefault="000744D8">
      <w:pPr>
        <w:rPr>
          <w:b/>
          <w:sz w:val="32"/>
          <w:szCs w:val="32"/>
        </w:rPr>
      </w:pPr>
      <w:r>
        <w:rPr>
          <w:rFonts w:ascii="Georgia" w:eastAsia="Georgia" w:hAnsi="Georgia" w:cs="Georgia"/>
          <w:color w:val="000000"/>
          <w:sz w:val="21"/>
          <w:szCs w:val="21"/>
        </w:rPr>
        <w:t xml:space="preserve">Näituste tulemused lähevad arvesse vaid juhul, kui koera omanik esitab tulemused ETÜ  blanketil (blanketid on saadaval ka ETÜ koduleheküljel) ja lisab kirjelduslehe koopia (lisaküsimuste korral võib ETÜ kontaktisik lisaks küsida koopia näitusekataloogist) ETÜ juhatusele hiljemalt </w:t>
      </w:r>
      <w:r>
        <w:rPr>
          <w:rFonts w:ascii="Georgia" w:eastAsia="Georgia" w:hAnsi="Georgia" w:cs="Georgia"/>
          <w:b/>
          <w:color w:val="000000"/>
          <w:sz w:val="21"/>
          <w:szCs w:val="21"/>
        </w:rPr>
        <w:t>31. jaanuariks</w:t>
      </w:r>
      <w:r>
        <w:rPr>
          <w:rFonts w:ascii="Georgia" w:eastAsia="Georgia" w:hAnsi="Georgia" w:cs="Georgia"/>
          <w:color w:val="000000"/>
          <w:sz w:val="21"/>
          <w:szCs w:val="21"/>
        </w:rPr>
        <w:t xml:space="preserve">. ETÜ juhatuse kontaktisik koostab kokkuvõtte konkursist, kus reastatakse tulemused paremuse järjekorras, s.t. esimesena suurema punktisummaga tulemus, siis suuruselt teine jne. Tulemuse võrdsuse korral lähevad arvesse ETÜ Erinäituste parimad tulemused. Kui tulemus osutub siiski võrdseks, arvestatakse rahvusvahelistel näitustel saadud parimaid tulemusi. Tulemuse võrdsuse korral sõnakuulelikkuses ja agility’s selgitatakse parim koht välja  kõrgema klassi punktide tulemuste alusel. Juhatus kinnitab oma otsusega konkursi tulemused. Esimesed kolm kohta kategoorias saavad auhinna ja diplomi. AASTA TERJER saab lisaks sellele aastaks endale ETÜ rändkarika, mille annab autasustamisel üle eelmise aasta AASTA TERJERI omanik. </w:t>
      </w:r>
      <w:r>
        <w:br w:type="page"/>
      </w:r>
    </w:p>
    <w:p w14:paraId="78B61590" w14:textId="0B8E6ED3" w:rsidR="003E5F17" w:rsidRDefault="000744D8">
      <w:pPr>
        <w:jc w:val="center"/>
        <w:rPr>
          <w:b/>
          <w:sz w:val="32"/>
          <w:szCs w:val="32"/>
        </w:rPr>
      </w:pPr>
      <w:r>
        <w:rPr>
          <w:b/>
          <w:sz w:val="32"/>
          <w:szCs w:val="32"/>
        </w:rPr>
        <w:lastRenderedPageBreak/>
        <w:t>"ТОП ТЕРЬЕР-</w:t>
      </w:r>
      <w:r w:rsidR="004413A2">
        <w:rPr>
          <w:b/>
          <w:sz w:val="32"/>
          <w:szCs w:val="32"/>
        </w:rPr>
        <w:t>202</w:t>
      </w:r>
      <w:r w:rsidR="002220EC">
        <w:rPr>
          <w:b/>
          <w:sz w:val="32"/>
          <w:szCs w:val="32"/>
        </w:rPr>
        <w:t>4</w:t>
      </w:r>
      <w:r>
        <w:rPr>
          <w:b/>
          <w:sz w:val="32"/>
          <w:szCs w:val="32"/>
        </w:rPr>
        <w:t>"</w:t>
      </w:r>
    </w:p>
    <w:p w14:paraId="7C662720" w14:textId="77777777" w:rsidR="003E5F17" w:rsidRDefault="000744D8">
      <w:pPr>
        <w:jc w:val="center"/>
        <w:rPr>
          <w:b/>
          <w:sz w:val="32"/>
          <w:szCs w:val="32"/>
        </w:rPr>
      </w:pPr>
      <w:r>
        <w:rPr>
          <w:b/>
          <w:sz w:val="32"/>
          <w:szCs w:val="32"/>
        </w:rPr>
        <w:t>ПРАВИЛА ПРОВЕДЕНИЯ КОНКУРСА</w:t>
      </w:r>
    </w:p>
    <w:p w14:paraId="75F7F387" w14:textId="77777777" w:rsidR="003E5F17" w:rsidRDefault="003E5F17"/>
    <w:p w14:paraId="44467A74" w14:textId="5A05EFCC" w:rsidR="003E5F17" w:rsidRPr="000744D8" w:rsidRDefault="000744D8">
      <w:pPr>
        <w:jc w:val="both"/>
        <w:rPr>
          <w:sz w:val="20"/>
          <w:szCs w:val="20"/>
          <w:lang w:val="ru-RU"/>
        </w:rPr>
      </w:pPr>
      <w:r w:rsidRPr="000744D8">
        <w:rPr>
          <w:sz w:val="20"/>
          <w:szCs w:val="20"/>
          <w:lang w:val="ru-RU"/>
        </w:rPr>
        <w:t xml:space="preserve">Конкурс проводится обществом терьеров Эстонии на основе результатов сертификатных выставок, проводимых в </w:t>
      </w:r>
      <w:r w:rsidR="004413A2" w:rsidRPr="000744D8">
        <w:rPr>
          <w:sz w:val="20"/>
          <w:szCs w:val="20"/>
          <w:lang w:val="ru-RU"/>
        </w:rPr>
        <w:t>202</w:t>
      </w:r>
      <w:r w:rsidR="002220EC">
        <w:rPr>
          <w:sz w:val="20"/>
          <w:szCs w:val="20"/>
        </w:rPr>
        <w:t>4</w:t>
      </w:r>
      <w:r w:rsidRPr="000744D8">
        <w:rPr>
          <w:sz w:val="20"/>
          <w:szCs w:val="20"/>
          <w:lang w:val="ru-RU"/>
        </w:rPr>
        <w:t xml:space="preserve"> году странами FCI. Участвовать могут собаки, у которых результаты не менее трех выставок (две из них в Эстонии). Учитываются результаты пяти выставок, из которых не менее двух проводились в Эстонии. От одного судьи (при оценке породы) может быть не более двух результатов. Условия конкурса:</w:t>
      </w:r>
    </w:p>
    <w:p w14:paraId="5ED48A15" w14:textId="77777777" w:rsidR="003E5F17" w:rsidRPr="000744D8" w:rsidRDefault="003E5F17">
      <w:pPr>
        <w:jc w:val="both"/>
        <w:rPr>
          <w:lang w:val="ru-RU"/>
        </w:rPr>
      </w:pPr>
    </w:p>
    <w:p w14:paraId="1AC22E95" w14:textId="77777777" w:rsidR="003E5F17" w:rsidRPr="000744D8" w:rsidRDefault="000744D8">
      <w:pPr>
        <w:numPr>
          <w:ilvl w:val="0"/>
          <w:numId w:val="1"/>
        </w:numPr>
        <w:jc w:val="both"/>
        <w:rPr>
          <w:sz w:val="20"/>
          <w:szCs w:val="20"/>
          <w:lang w:val="ru-RU"/>
        </w:rPr>
      </w:pPr>
      <w:r w:rsidRPr="000744D8">
        <w:rPr>
          <w:b/>
          <w:sz w:val="20"/>
          <w:szCs w:val="20"/>
          <w:lang w:val="ru-RU"/>
        </w:rPr>
        <w:t xml:space="preserve">ТЕРЬЕР ГОДА </w:t>
      </w:r>
      <w:r w:rsidRPr="000744D8">
        <w:rPr>
          <w:sz w:val="20"/>
          <w:szCs w:val="20"/>
          <w:lang w:val="ru-RU"/>
        </w:rPr>
        <w:t>- соревнуются терьеры ЕSТ-регистра, владелец является членом ETÜ и живет в Эстонии.</w:t>
      </w:r>
    </w:p>
    <w:p w14:paraId="2681D3A3" w14:textId="77777777" w:rsidR="003E5F17" w:rsidRPr="000744D8" w:rsidRDefault="000744D8">
      <w:pPr>
        <w:numPr>
          <w:ilvl w:val="0"/>
          <w:numId w:val="1"/>
        </w:numPr>
        <w:pBdr>
          <w:top w:val="nil"/>
          <w:left w:val="nil"/>
          <w:bottom w:val="nil"/>
          <w:right w:val="nil"/>
          <w:between w:val="nil"/>
        </w:pBdr>
        <w:jc w:val="both"/>
        <w:rPr>
          <w:color w:val="000000"/>
          <w:sz w:val="20"/>
          <w:szCs w:val="20"/>
          <w:lang w:val="ru-RU"/>
        </w:rPr>
      </w:pPr>
      <w:r w:rsidRPr="000744D8">
        <w:rPr>
          <w:b/>
          <w:color w:val="000000"/>
          <w:sz w:val="20"/>
          <w:szCs w:val="20"/>
          <w:lang w:val="ru-RU"/>
        </w:rPr>
        <w:t xml:space="preserve">РОЖДЕННЫЙ В ЭСТОНИИ ТЕРЬЕР ГОДА- </w:t>
      </w:r>
      <w:r w:rsidRPr="000744D8">
        <w:rPr>
          <w:color w:val="000000"/>
          <w:sz w:val="20"/>
          <w:szCs w:val="20"/>
          <w:lang w:val="ru-RU"/>
        </w:rPr>
        <w:t>соревнуются терьеры ESTрегистра, владелец является членом ETÜ и живет в Эстонии.</w:t>
      </w:r>
    </w:p>
    <w:p w14:paraId="5DA0CEF5" w14:textId="77777777" w:rsidR="003E5F17" w:rsidRPr="000744D8" w:rsidRDefault="000744D8">
      <w:pPr>
        <w:numPr>
          <w:ilvl w:val="0"/>
          <w:numId w:val="1"/>
        </w:numPr>
        <w:pBdr>
          <w:top w:val="nil"/>
          <w:left w:val="nil"/>
          <w:bottom w:val="nil"/>
          <w:right w:val="nil"/>
          <w:between w:val="nil"/>
        </w:pBdr>
        <w:jc w:val="both"/>
        <w:rPr>
          <w:color w:val="000000"/>
          <w:sz w:val="20"/>
          <w:szCs w:val="20"/>
          <w:lang w:val="ru-RU"/>
        </w:rPr>
      </w:pPr>
      <w:r w:rsidRPr="000744D8">
        <w:rPr>
          <w:b/>
          <w:color w:val="000000"/>
          <w:sz w:val="20"/>
          <w:szCs w:val="20"/>
          <w:lang w:val="ru-RU"/>
        </w:rPr>
        <w:t xml:space="preserve">ВЕЛЬШТЕРЬЕР ГОДА </w:t>
      </w:r>
      <w:r w:rsidRPr="000744D8">
        <w:rPr>
          <w:color w:val="000000"/>
          <w:sz w:val="20"/>
          <w:szCs w:val="20"/>
          <w:lang w:val="ru-RU"/>
        </w:rPr>
        <w:t>получает переходящий приз от питомника Ak Mil Vista.</w:t>
      </w:r>
    </w:p>
    <w:p w14:paraId="7D30766D" w14:textId="77777777" w:rsidR="003E5F17" w:rsidRPr="000744D8" w:rsidRDefault="003E5F17">
      <w:pPr>
        <w:ind w:left="360"/>
        <w:jc w:val="both"/>
        <w:rPr>
          <w:sz w:val="17"/>
          <w:szCs w:val="17"/>
          <w:lang w:val="ru-RU"/>
        </w:rPr>
      </w:pPr>
    </w:p>
    <w:p w14:paraId="473C233E" w14:textId="77777777" w:rsidR="003E5F17" w:rsidRPr="000744D8" w:rsidRDefault="000744D8">
      <w:pPr>
        <w:ind w:left="360"/>
        <w:jc w:val="both"/>
        <w:rPr>
          <w:b/>
          <w:i/>
          <w:sz w:val="20"/>
          <w:szCs w:val="20"/>
          <w:lang w:val="ru-RU"/>
        </w:rPr>
      </w:pPr>
      <w:r w:rsidRPr="000744D8">
        <w:rPr>
          <w:b/>
          <w:i/>
          <w:sz w:val="20"/>
          <w:szCs w:val="20"/>
          <w:lang w:val="ru-RU"/>
        </w:rPr>
        <w:t>Пункты для подсчета</w:t>
      </w:r>
    </w:p>
    <w:tbl>
      <w:tblPr>
        <w:tblStyle w:val="a6"/>
        <w:tblW w:w="8425" w:type="dxa"/>
        <w:tblInd w:w="468" w:type="dxa"/>
        <w:tblLayout w:type="fixed"/>
        <w:tblLook w:val="0000" w:firstRow="0" w:lastRow="0" w:firstColumn="0" w:lastColumn="0" w:noHBand="0" w:noVBand="0"/>
      </w:tblPr>
      <w:tblGrid>
        <w:gridCol w:w="2484"/>
        <w:gridCol w:w="2952"/>
        <w:gridCol w:w="2664"/>
        <w:gridCol w:w="325"/>
      </w:tblGrid>
      <w:tr w:rsidR="003E5F17" w:rsidRPr="000744D8" w14:paraId="6730C7EB" w14:textId="77777777">
        <w:tc>
          <w:tcPr>
            <w:tcW w:w="2484" w:type="dxa"/>
          </w:tcPr>
          <w:p w14:paraId="6920CDE0" w14:textId="77777777" w:rsidR="003E5F17" w:rsidRPr="000744D8" w:rsidRDefault="000744D8">
            <w:pPr>
              <w:jc w:val="right"/>
              <w:rPr>
                <w:sz w:val="20"/>
                <w:szCs w:val="20"/>
                <w:lang w:val="ru-RU"/>
              </w:rPr>
            </w:pPr>
            <w:r w:rsidRPr="000744D8">
              <w:rPr>
                <w:sz w:val="20"/>
                <w:szCs w:val="20"/>
                <w:lang w:val="ru-RU"/>
              </w:rPr>
              <w:t>TP   4</w:t>
            </w:r>
          </w:p>
        </w:tc>
        <w:tc>
          <w:tcPr>
            <w:tcW w:w="2952" w:type="dxa"/>
          </w:tcPr>
          <w:p w14:paraId="2A86E7BD" w14:textId="77777777" w:rsidR="003E5F17" w:rsidRPr="000744D8" w:rsidRDefault="000744D8">
            <w:pPr>
              <w:jc w:val="right"/>
              <w:rPr>
                <w:sz w:val="20"/>
                <w:szCs w:val="20"/>
                <w:lang w:val="ru-RU"/>
              </w:rPr>
            </w:pPr>
            <w:r w:rsidRPr="000744D8">
              <w:rPr>
                <w:sz w:val="20"/>
                <w:szCs w:val="20"/>
                <w:lang w:val="ru-RU"/>
              </w:rPr>
              <w:t>RÜP1   5</w:t>
            </w:r>
          </w:p>
        </w:tc>
        <w:tc>
          <w:tcPr>
            <w:tcW w:w="2989" w:type="dxa"/>
            <w:gridSpan w:val="2"/>
          </w:tcPr>
          <w:p w14:paraId="1474FD94" w14:textId="77777777" w:rsidR="003E5F17" w:rsidRPr="000744D8" w:rsidRDefault="000744D8">
            <w:pPr>
              <w:jc w:val="right"/>
              <w:rPr>
                <w:sz w:val="20"/>
                <w:szCs w:val="20"/>
                <w:lang w:val="ru-RU"/>
              </w:rPr>
            </w:pPr>
            <w:r w:rsidRPr="000744D8">
              <w:rPr>
                <w:sz w:val="20"/>
                <w:szCs w:val="20"/>
                <w:lang w:val="ru-RU"/>
              </w:rPr>
              <w:t>BIS1   5</w:t>
            </w:r>
          </w:p>
        </w:tc>
      </w:tr>
      <w:tr w:rsidR="003E5F17" w:rsidRPr="000744D8" w14:paraId="69CE48E0" w14:textId="77777777">
        <w:tc>
          <w:tcPr>
            <w:tcW w:w="2484" w:type="dxa"/>
          </w:tcPr>
          <w:p w14:paraId="55726234" w14:textId="77777777" w:rsidR="003E5F17" w:rsidRPr="000744D8" w:rsidRDefault="000744D8">
            <w:pPr>
              <w:jc w:val="right"/>
              <w:rPr>
                <w:sz w:val="20"/>
                <w:szCs w:val="20"/>
                <w:lang w:val="ru-RU"/>
              </w:rPr>
            </w:pPr>
            <w:r w:rsidRPr="000744D8">
              <w:rPr>
                <w:sz w:val="20"/>
                <w:szCs w:val="20"/>
                <w:lang w:val="ru-RU"/>
              </w:rPr>
              <w:t>VSP   3</w:t>
            </w:r>
          </w:p>
        </w:tc>
        <w:tc>
          <w:tcPr>
            <w:tcW w:w="2952" w:type="dxa"/>
          </w:tcPr>
          <w:p w14:paraId="202E4AF2" w14:textId="77777777" w:rsidR="003E5F17" w:rsidRPr="000744D8" w:rsidRDefault="000744D8">
            <w:pPr>
              <w:jc w:val="right"/>
              <w:rPr>
                <w:sz w:val="20"/>
                <w:szCs w:val="20"/>
                <w:lang w:val="ru-RU"/>
              </w:rPr>
            </w:pPr>
            <w:r w:rsidRPr="000744D8">
              <w:rPr>
                <w:sz w:val="20"/>
                <w:szCs w:val="20"/>
                <w:lang w:val="ru-RU"/>
              </w:rPr>
              <w:t>RÜP2   4</w:t>
            </w:r>
          </w:p>
        </w:tc>
        <w:tc>
          <w:tcPr>
            <w:tcW w:w="2989" w:type="dxa"/>
            <w:gridSpan w:val="2"/>
          </w:tcPr>
          <w:p w14:paraId="2AFDE887" w14:textId="77777777" w:rsidR="003E5F17" w:rsidRPr="000744D8" w:rsidRDefault="000744D8">
            <w:pPr>
              <w:jc w:val="right"/>
              <w:rPr>
                <w:sz w:val="20"/>
                <w:szCs w:val="20"/>
                <w:lang w:val="ru-RU"/>
              </w:rPr>
            </w:pPr>
            <w:r w:rsidRPr="000744D8">
              <w:rPr>
                <w:sz w:val="20"/>
                <w:szCs w:val="20"/>
                <w:lang w:val="ru-RU"/>
              </w:rPr>
              <w:t>BIS2   4</w:t>
            </w:r>
          </w:p>
        </w:tc>
      </w:tr>
      <w:tr w:rsidR="003E5F17" w:rsidRPr="000744D8" w14:paraId="5CAC71C2" w14:textId="77777777">
        <w:tc>
          <w:tcPr>
            <w:tcW w:w="2484" w:type="dxa"/>
          </w:tcPr>
          <w:p w14:paraId="29CE9E4E" w14:textId="77777777" w:rsidR="003E5F17" w:rsidRPr="000744D8" w:rsidRDefault="003E5F17">
            <w:pPr>
              <w:jc w:val="both"/>
              <w:rPr>
                <w:sz w:val="20"/>
                <w:szCs w:val="20"/>
                <w:lang w:val="ru-RU"/>
              </w:rPr>
            </w:pPr>
          </w:p>
        </w:tc>
        <w:tc>
          <w:tcPr>
            <w:tcW w:w="2952" w:type="dxa"/>
          </w:tcPr>
          <w:p w14:paraId="769BE382" w14:textId="77777777" w:rsidR="003E5F17" w:rsidRPr="000744D8" w:rsidRDefault="000744D8">
            <w:pPr>
              <w:jc w:val="right"/>
              <w:rPr>
                <w:sz w:val="20"/>
                <w:szCs w:val="20"/>
                <w:lang w:val="ru-RU"/>
              </w:rPr>
            </w:pPr>
            <w:r w:rsidRPr="000744D8">
              <w:rPr>
                <w:sz w:val="20"/>
                <w:szCs w:val="20"/>
                <w:lang w:val="ru-RU"/>
              </w:rPr>
              <w:t>RÜP3   3</w:t>
            </w:r>
          </w:p>
        </w:tc>
        <w:tc>
          <w:tcPr>
            <w:tcW w:w="2989" w:type="dxa"/>
            <w:gridSpan w:val="2"/>
          </w:tcPr>
          <w:p w14:paraId="5573F5E0" w14:textId="77777777" w:rsidR="003E5F17" w:rsidRPr="000744D8" w:rsidRDefault="000744D8">
            <w:pPr>
              <w:jc w:val="right"/>
              <w:rPr>
                <w:sz w:val="20"/>
                <w:szCs w:val="20"/>
                <w:lang w:val="ru-RU"/>
              </w:rPr>
            </w:pPr>
            <w:r w:rsidRPr="000744D8">
              <w:rPr>
                <w:sz w:val="20"/>
                <w:szCs w:val="20"/>
                <w:lang w:val="ru-RU"/>
              </w:rPr>
              <w:t>BIS3   3</w:t>
            </w:r>
          </w:p>
        </w:tc>
      </w:tr>
      <w:tr w:rsidR="003E5F17" w:rsidRPr="000744D8" w14:paraId="5D8109E8" w14:textId="77777777">
        <w:tc>
          <w:tcPr>
            <w:tcW w:w="2484" w:type="dxa"/>
          </w:tcPr>
          <w:p w14:paraId="5E950215" w14:textId="77777777" w:rsidR="003E5F17" w:rsidRPr="000744D8" w:rsidRDefault="003E5F17">
            <w:pPr>
              <w:jc w:val="both"/>
              <w:rPr>
                <w:sz w:val="20"/>
                <w:szCs w:val="20"/>
                <w:lang w:val="ru-RU"/>
              </w:rPr>
            </w:pPr>
          </w:p>
        </w:tc>
        <w:tc>
          <w:tcPr>
            <w:tcW w:w="2952" w:type="dxa"/>
          </w:tcPr>
          <w:p w14:paraId="157DBAF8" w14:textId="77777777" w:rsidR="003E5F17" w:rsidRPr="000744D8" w:rsidRDefault="000744D8">
            <w:pPr>
              <w:jc w:val="right"/>
              <w:rPr>
                <w:sz w:val="20"/>
                <w:szCs w:val="20"/>
                <w:lang w:val="ru-RU"/>
              </w:rPr>
            </w:pPr>
            <w:r w:rsidRPr="000744D8">
              <w:rPr>
                <w:sz w:val="20"/>
                <w:szCs w:val="20"/>
                <w:lang w:val="ru-RU"/>
              </w:rPr>
              <w:t>RÜP4   2</w:t>
            </w:r>
          </w:p>
        </w:tc>
        <w:tc>
          <w:tcPr>
            <w:tcW w:w="2989" w:type="dxa"/>
            <w:gridSpan w:val="2"/>
          </w:tcPr>
          <w:p w14:paraId="137A7FAF" w14:textId="77777777" w:rsidR="003E5F17" w:rsidRPr="000744D8" w:rsidRDefault="000744D8">
            <w:pPr>
              <w:jc w:val="right"/>
              <w:rPr>
                <w:sz w:val="20"/>
                <w:szCs w:val="20"/>
                <w:lang w:val="ru-RU"/>
              </w:rPr>
            </w:pPr>
            <w:r w:rsidRPr="000744D8">
              <w:rPr>
                <w:sz w:val="20"/>
                <w:szCs w:val="20"/>
                <w:lang w:val="ru-RU"/>
              </w:rPr>
              <w:t>BIS4   2</w:t>
            </w:r>
          </w:p>
        </w:tc>
      </w:tr>
      <w:tr w:rsidR="003E5F17" w:rsidRPr="000744D8" w14:paraId="04C2A835" w14:textId="77777777">
        <w:tc>
          <w:tcPr>
            <w:tcW w:w="2484" w:type="dxa"/>
          </w:tcPr>
          <w:p w14:paraId="3A65DF00" w14:textId="77777777" w:rsidR="003E5F17" w:rsidRPr="000744D8" w:rsidRDefault="003E5F17">
            <w:pPr>
              <w:jc w:val="both"/>
              <w:rPr>
                <w:sz w:val="20"/>
                <w:szCs w:val="20"/>
                <w:lang w:val="ru-RU"/>
              </w:rPr>
            </w:pPr>
          </w:p>
        </w:tc>
        <w:tc>
          <w:tcPr>
            <w:tcW w:w="2952" w:type="dxa"/>
          </w:tcPr>
          <w:p w14:paraId="7128D50B" w14:textId="77777777" w:rsidR="003E5F17" w:rsidRPr="000744D8" w:rsidRDefault="000744D8">
            <w:pPr>
              <w:jc w:val="right"/>
              <w:rPr>
                <w:sz w:val="20"/>
                <w:szCs w:val="20"/>
                <w:lang w:val="ru-RU"/>
              </w:rPr>
            </w:pPr>
            <w:r w:rsidRPr="000744D8">
              <w:rPr>
                <w:sz w:val="20"/>
                <w:szCs w:val="20"/>
                <w:lang w:val="ru-RU"/>
              </w:rPr>
              <w:t>RÜP5   1</w:t>
            </w:r>
          </w:p>
        </w:tc>
        <w:tc>
          <w:tcPr>
            <w:tcW w:w="2989" w:type="dxa"/>
            <w:gridSpan w:val="2"/>
          </w:tcPr>
          <w:p w14:paraId="4682033A" w14:textId="77777777" w:rsidR="003E5F17" w:rsidRPr="000744D8" w:rsidRDefault="000744D8">
            <w:pPr>
              <w:jc w:val="right"/>
              <w:rPr>
                <w:sz w:val="20"/>
                <w:szCs w:val="20"/>
                <w:lang w:val="ru-RU"/>
              </w:rPr>
            </w:pPr>
            <w:r w:rsidRPr="000744D8">
              <w:rPr>
                <w:sz w:val="20"/>
                <w:szCs w:val="20"/>
                <w:lang w:val="ru-RU"/>
              </w:rPr>
              <w:t>BIS5   1</w:t>
            </w:r>
          </w:p>
        </w:tc>
      </w:tr>
      <w:tr w:rsidR="003E5F17" w:rsidRPr="000744D8" w14:paraId="22C983F4" w14:textId="77777777">
        <w:tc>
          <w:tcPr>
            <w:tcW w:w="8100" w:type="dxa"/>
            <w:gridSpan w:val="3"/>
          </w:tcPr>
          <w:p w14:paraId="3ABBAE74" w14:textId="77777777" w:rsidR="003E5F17" w:rsidRPr="000744D8" w:rsidRDefault="003E5F17">
            <w:pPr>
              <w:jc w:val="right"/>
              <w:rPr>
                <w:sz w:val="20"/>
                <w:szCs w:val="20"/>
                <w:lang w:val="ru-RU"/>
              </w:rPr>
            </w:pPr>
          </w:p>
          <w:p w14:paraId="4D2070A1" w14:textId="77777777" w:rsidR="003E5F17" w:rsidRPr="000744D8" w:rsidRDefault="000744D8">
            <w:pPr>
              <w:jc w:val="right"/>
              <w:rPr>
                <w:sz w:val="20"/>
                <w:szCs w:val="20"/>
                <w:lang w:val="ru-RU"/>
              </w:rPr>
            </w:pPr>
            <w:r w:rsidRPr="000744D8">
              <w:rPr>
                <w:sz w:val="20"/>
                <w:szCs w:val="20"/>
                <w:lang w:val="ru-RU"/>
              </w:rPr>
              <w:t>Победитель Мира, Победитель Европы</w:t>
            </w:r>
          </w:p>
          <w:p w14:paraId="708DBE2E" w14:textId="77777777" w:rsidR="003E5F17" w:rsidRPr="000744D8" w:rsidRDefault="000744D8">
            <w:pPr>
              <w:jc w:val="right"/>
              <w:rPr>
                <w:sz w:val="20"/>
                <w:szCs w:val="20"/>
                <w:lang w:val="ru-RU"/>
              </w:rPr>
            </w:pPr>
            <w:r w:rsidRPr="000744D8">
              <w:rPr>
                <w:sz w:val="20"/>
                <w:szCs w:val="20"/>
                <w:lang w:val="ru-RU"/>
              </w:rPr>
              <w:t xml:space="preserve"> Победитель государства, Победитель Балтии, Победитель клуба, Победитель города</w:t>
            </w:r>
          </w:p>
        </w:tc>
        <w:tc>
          <w:tcPr>
            <w:tcW w:w="325" w:type="dxa"/>
          </w:tcPr>
          <w:p w14:paraId="08C5E7EB" w14:textId="77777777" w:rsidR="003E5F17" w:rsidRPr="000744D8" w:rsidRDefault="003E5F17">
            <w:pPr>
              <w:jc w:val="right"/>
              <w:rPr>
                <w:sz w:val="20"/>
                <w:szCs w:val="20"/>
                <w:lang w:val="ru-RU"/>
              </w:rPr>
            </w:pPr>
          </w:p>
          <w:p w14:paraId="2B5EE9EE" w14:textId="77777777" w:rsidR="003E5F17" w:rsidRPr="000744D8" w:rsidRDefault="000744D8">
            <w:pPr>
              <w:jc w:val="right"/>
              <w:rPr>
                <w:sz w:val="20"/>
                <w:szCs w:val="20"/>
                <w:lang w:val="ru-RU"/>
              </w:rPr>
            </w:pPr>
            <w:r w:rsidRPr="000744D8">
              <w:rPr>
                <w:sz w:val="20"/>
                <w:szCs w:val="20"/>
                <w:lang w:val="ru-RU"/>
              </w:rPr>
              <w:t>3</w:t>
            </w:r>
          </w:p>
          <w:p w14:paraId="734114D7" w14:textId="77777777" w:rsidR="003E5F17" w:rsidRPr="000744D8" w:rsidRDefault="000744D8">
            <w:pPr>
              <w:jc w:val="right"/>
              <w:rPr>
                <w:sz w:val="20"/>
                <w:szCs w:val="20"/>
                <w:lang w:val="ru-RU"/>
              </w:rPr>
            </w:pPr>
            <w:r w:rsidRPr="000744D8">
              <w:rPr>
                <w:sz w:val="20"/>
                <w:szCs w:val="20"/>
                <w:lang w:val="ru-RU"/>
              </w:rPr>
              <w:t>1</w:t>
            </w:r>
          </w:p>
        </w:tc>
      </w:tr>
    </w:tbl>
    <w:p w14:paraId="27D7E742" w14:textId="77777777" w:rsidR="003E5F17" w:rsidRPr="000744D8" w:rsidRDefault="003E5F17">
      <w:pPr>
        <w:ind w:left="360"/>
        <w:jc w:val="both"/>
        <w:rPr>
          <w:sz w:val="20"/>
          <w:szCs w:val="20"/>
          <w:lang w:val="ru-RU"/>
        </w:rPr>
      </w:pPr>
    </w:p>
    <w:p w14:paraId="20CF8A9F" w14:textId="77777777" w:rsidR="003E5F17" w:rsidRPr="000744D8" w:rsidRDefault="000744D8">
      <w:pPr>
        <w:ind w:left="360"/>
        <w:jc w:val="both"/>
        <w:rPr>
          <w:sz w:val="20"/>
          <w:szCs w:val="20"/>
          <w:lang w:val="ru-RU"/>
        </w:rPr>
      </w:pPr>
      <w:r w:rsidRPr="000744D8">
        <w:rPr>
          <w:sz w:val="20"/>
          <w:szCs w:val="20"/>
          <w:lang w:val="ru-RU"/>
        </w:rPr>
        <w:t>Пункты, полученные на спецвыставках по породе или группе терьеров, умножаются на два, на выставках Победителя Мира, Европы и спецвыставках ETÜ - на три.</w:t>
      </w:r>
    </w:p>
    <w:p w14:paraId="5505BFB7" w14:textId="77777777" w:rsidR="003E5F17" w:rsidRPr="000744D8" w:rsidRDefault="003E5F17">
      <w:pPr>
        <w:ind w:left="360"/>
        <w:jc w:val="both"/>
        <w:rPr>
          <w:sz w:val="20"/>
          <w:szCs w:val="20"/>
          <w:lang w:val="ru-RU"/>
        </w:rPr>
      </w:pPr>
    </w:p>
    <w:p w14:paraId="5898B408" w14:textId="77777777" w:rsidR="003E5F17" w:rsidRPr="000744D8" w:rsidRDefault="000744D8">
      <w:pPr>
        <w:numPr>
          <w:ilvl w:val="0"/>
          <w:numId w:val="1"/>
        </w:numPr>
        <w:jc w:val="both"/>
        <w:rPr>
          <w:sz w:val="20"/>
          <w:szCs w:val="20"/>
          <w:lang w:val="ru-RU"/>
        </w:rPr>
      </w:pPr>
      <w:r w:rsidRPr="000744D8">
        <w:rPr>
          <w:b/>
          <w:sz w:val="20"/>
          <w:szCs w:val="20"/>
          <w:lang w:val="ru-RU"/>
        </w:rPr>
        <w:t xml:space="preserve">ЮНИОР ТЕРЬЕР ГОДА </w:t>
      </w:r>
      <w:r w:rsidRPr="000744D8">
        <w:rPr>
          <w:sz w:val="20"/>
          <w:szCs w:val="20"/>
          <w:lang w:val="ru-RU"/>
        </w:rPr>
        <w:t>- соревнуются терьеры ЕSТ-регистра юниор класса, и владелец является членом ETÜ и живет в Эстонии.</w:t>
      </w:r>
    </w:p>
    <w:p w14:paraId="753F8DF7" w14:textId="77777777" w:rsidR="003E5F17" w:rsidRPr="000744D8" w:rsidRDefault="003E5F17">
      <w:pPr>
        <w:ind w:left="360"/>
        <w:jc w:val="both"/>
        <w:rPr>
          <w:b/>
          <w:sz w:val="20"/>
          <w:szCs w:val="20"/>
          <w:lang w:val="ru-RU"/>
        </w:rPr>
      </w:pPr>
    </w:p>
    <w:p w14:paraId="22362EA0" w14:textId="77777777" w:rsidR="003E5F17" w:rsidRPr="000744D8" w:rsidRDefault="000744D8">
      <w:pPr>
        <w:ind w:left="360"/>
        <w:jc w:val="both"/>
        <w:rPr>
          <w:b/>
          <w:i/>
          <w:sz w:val="20"/>
          <w:szCs w:val="20"/>
          <w:lang w:val="ru-RU"/>
        </w:rPr>
      </w:pPr>
      <w:r w:rsidRPr="000744D8">
        <w:rPr>
          <w:b/>
          <w:i/>
          <w:sz w:val="20"/>
          <w:szCs w:val="20"/>
          <w:lang w:val="ru-RU"/>
        </w:rPr>
        <w:t>Пункты для подсчета</w:t>
      </w:r>
    </w:p>
    <w:tbl>
      <w:tblPr>
        <w:tblStyle w:val="a7"/>
        <w:tblW w:w="831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1"/>
        <w:gridCol w:w="2674"/>
        <w:gridCol w:w="211"/>
        <w:gridCol w:w="39"/>
      </w:tblGrid>
      <w:tr w:rsidR="003E5F17" w:rsidRPr="000744D8" w14:paraId="57E44D8A" w14:textId="77777777">
        <w:trPr>
          <w:gridAfter w:val="1"/>
          <w:wAfter w:w="35" w:type="dxa"/>
        </w:trPr>
        <w:tc>
          <w:tcPr>
            <w:tcW w:w="5400" w:type="dxa"/>
            <w:tcBorders>
              <w:top w:val="nil"/>
              <w:left w:val="nil"/>
              <w:bottom w:val="nil"/>
              <w:right w:val="nil"/>
            </w:tcBorders>
          </w:tcPr>
          <w:p w14:paraId="13A76733" w14:textId="77777777" w:rsidR="003E5F17" w:rsidRPr="000744D8" w:rsidRDefault="000744D8">
            <w:pPr>
              <w:jc w:val="right"/>
              <w:rPr>
                <w:sz w:val="20"/>
                <w:szCs w:val="20"/>
                <w:lang w:val="ru-RU"/>
              </w:rPr>
            </w:pPr>
            <w:r w:rsidRPr="000744D8">
              <w:rPr>
                <w:sz w:val="20"/>
                <w:szCs w:val="20"/>
                <w:lang w:val="ru-RU"/>
              </w:rPr>
              <w:t>TP   2</w:t>
            </w:r>
          </w:p>
        </w:tc>
        <w:tc>
          <w:tcPr>
            <w:tcW w:w="2880" w:type="dxa"/>
            <w:gridSpan w:val="2"/>
            <w:tcBorders>
              <w:top w:val="nil"/>
              <w:left w:val="nil"/>
              <w:bottom w:val="nil"/>
              <w:right w:val="nil"/>
            </w:tcBorders>
          </w:tcPr>
          <w:p w14:paraId="182ED66A" w14:textId="77777777" w:rsidR="003E5F17" w:rsidRPr="000744D8" w:rsidRDefault="000744D8">
            <w:pPr>
              <w:jc w:val="right"/>
              <w:rPr>
                <w:sz w:val="20"/>
                <w:szCs w:val="20"/>
                <w:lang w:val="ru-RU"/>
              </w:rPr>
            </w:pPr>
            <w:r w:rsidRPr="000744D8">
              <w:rPr>
                <w:sz w:val="20"/>
                <w:szCs w:val="20"/>
                <w:lang w:val="ru-RU"/>
              </w:rPr>
              <w:t>BIS1   5</w:t>
            </w:r>
          </w:p>
        </w:tc>
      </w:tr>
      <w:tr w:rsidR="003E5F17" w:rsidRPr="000744D8" w14:paraId="5C50CE28" w14:textId="77777777">
        <w:trPr>
          <w:gridAfter w:val="1"/>
          <w:wAfter w:w="35" w:type="dxa"/>
        </w:trPr>
        <w:tc>
          <w:tcPr>
            <w:tcW w:w="5400" w:type="dxa"/>
            <w:tcBorders>
              <w:top w:val="nil"/>
              <w:left w:val="nil"/>
              <w:bottom w:val="nil"/>
              <w:right w:val="nil"/>
            </w:tcBorders>
          </w:tcPr>
          <w:p w14:paraId="6C7F8757" w14:textId="77777777" w:rsidR="003E5F17" w:rsidRPr="000744D8" w:rsidRDefault="000744D8">
            <w:pPr>
              <w:jc w:val="right"/>
              <w:rPr>
                <w:sz w:val="20"/>
                <w:szCs w:val="20"/>
                <w:lang w:val="ru-RU"/>
              </w:rPr>
            </w:pPr>
            <w:r w:rsidRPr="000744D8">
              <w:rPr>
                <w:sz w:val="20"/>
                <w:szCs w:val="20"/>
                <w:lang w:val="ru-RU"/>
              </w:rPr>
              <w:t>VSP   1</w:t>
            </w:r>
          </w:p>
        </w:tc>
        <w:tc>
          <w:tcPr>
            <w:tcW w:w="2880" w:type="dxa"/>
            <w:gridSpan w:val="2"/>
            <w:tcBorders>
              <w:top w:val="nil"/>
              <w:left w:val="nil"/>
              <w:bottom w:val="nil"/>
              <w:right w:val="nil"/>
            </w:tcBorders>
          </w:tcPr>
          <w:p w14:paraId="7377F722" w14:textId="77777777" w:rsidR="003E5F17" w:rsidRPr="000744D8" w:rsidRDefault="000744D8">
            <w:pPr>
              <w:jc w:val="right"/>
              <w:rPr>
                <w:sz w:val="20"/>
                <w:szCs w:val="20"/>
                <w:lang w:val="ru-RU"/>
              </w:rPr>
            </w:pPr>
            <w:r w:rsidRPr="000744D8">
              <w:rPr>
                <w:sz w:val="20"/>
                <w:szCs w:val="20"/>
                <w:lang w:val="ru-RU"/>
              </w:rPr>
              <w:t>BIS2   4</w:t>
            </w:r>
          </w:p>
        </w:tc>
      </w:tr>
      <w:tr w:rsidR="003E5F17" w:rsidRPr="000744D8" w14:paraId="4FE228AA" w14:textId="77777777">
        <w:trPr>
          <w:gridAfter w:val="1"/>
          <w:wAfter w:w="35" w:type="dxa"/>
        </w:trPr>
        <w:tc>
          <w:tcPr>
            <w:tcW w:w="5400" w:type="dxa"/>
            <w:tcBorders>
              <w:top w:val="nil"/>
              <w:left w:val="nil"/>
              <w:bottom w:val="nil"/>
              <w:right w:val="nil"/>
            </w:tcBorders>
          </w:tcPr>
          <w:p w14:paraId="2301C9A5" w14:textId="77777777" w:rsidR="003E5F17" w:rsidRPr="000744D8" w:rsidRDefault="003E5F17">
            <w:pPr>
              <w:jc w:val="both"/>
              <w:rPr>
                <w:sz w:val="20"/>
                <w:szCs w:val="20"/>
                <w:lang w:val="ru-RU"/>
              </w:rPr>
            </w:pPr>
          </w:p>
        </w:tc>
        <w:tc>
          <w:tcPr>
            <w:tcW w:w="2880" w:type="dxa"/>
            <w:gridSpan w:val="2"/>
            <w:tcBorders>
              <w:top w:val="nil"/>
              <w:left w:val="nil"/>
              <w:bottom w:val="nil"/>
              <w:right w:val="nil"/>
            </w:tcBorders>
          </w:tcPr>
          <w:p w14:paraId="16A1951D" w14:textId="77777777" w:rsidR="003E5F17" w:rsidRPr="000744D8" w:rsidRDefault="000744D8">
            <w:pPr>
              <w:jc w:val="right"/>
              <w:rPr>
                <w:sz w:val="20"/>
                <w:szCs w:val="20"/>
                <w:lang w:val="ru-RU"/>
              </w:rPr>
            </w:pPr>
            <w:r w:rsidRPr="000744D8">
              <w:rPr>
                <w:sz w:val="20"/>
                <w:szCs w:val="20"/>
                <w:lang w:val="ru-RU"/>
              </w:rPr>
              <w:t>BIS3   3</w:t>
            </w:r>
          </w:p>
        </w:tc>
      </w:tr>
      <w:tr w:rsidR="003E5F17" w:rsidRPr="000744D8" w14:paraId="16F148E7" w14:textId="77777777">
        <w:trPr>
          <w:gridAfter w:val="1"/>
          <w:wAfter w:w="35" w:type="dxa"/>
        </w:trPr>
        <w:tc>
          <w:tcPr>
            <w:tcW w:w="5400" w:type="dxa"/>
            <w:tcBorders>
              <w:top w:val="nil"/>
              <w:left w:val="nil"/>
              <w:bottom w:val="nil"/>
              <w:right w:val="nil"/>
            </w:tcBorders>
          </w:tcPr>
          <w:p w14:paraId="323EE544" w14:textId="77777777" w:rsidR="003E5F17" w:rsidRPr="000744D8" w:rsidRDefault="003E5F17">
            <w:pPr>
              <w:jc w:val="both"/>
              <w:rPr>
                <w:sz w:val="20"/>
                <w:szCs w:val="20"/>
                <w:lang w:val="ru-RU"/>
              </w:rPr>
            </w:pPr>
          </w:p>
        </w:tc>
        <w:tc>
          <w:tcPr>
            <w:tcW w:w="2880" w:type="dxa"/>
            <w:gridSpan w:val="2"/>
            <w:tcBorders>
              <w:top w:val="nil"/>
              <w:left w:val="nil"/>
              <w:bottom w:val="nil"/>
              <w:right w:val="nil"/>
            </w:tcBorders>
          </w:tcPr>
          <w:p w14:paraId="31EE1D92" w14:textId="77777777" w:rsidR="003E5F17" w:rsidRPr="000744D8" w:rsidRDefault="000744D8">
            <w:pPr>
              <w:jc w:val="right"/>
              <w:rPr>
                <w:sz w:val="20"/>
                <w:szCs w:val="20"/>
                <w:lang w:val="ru-RU"/>
              </w:rPr>
            </w:pPr>
            <w:r w:rsidRPr="000744D8">
              <w:rPr>
                <w:sz w:val="20"/>
                <w:szCs w:val="20"/>
                <w:lang w:val="ru-RU"/>
              </w:rPr>
              <w:t>BIS4   2</w:t>
            </w:r>
          </w:p>
        </w:tc>
      </w:tr>
      <w:tr w:rsidR="003E5F17" w:rsidRPr="000744D8" w14:paraId="21575495" w14:textId="77777777">
        <w:trPr>
          <w:gridAfter w:val="1"/>
          <w:wAfter w:w="35" w:type="dxa"/>
        </w:trPr>
        <w:tc>
          <w:tcPr>
            <w:tcW w:w="5400" w:type="dxa"/>
            <w:tcBorders>
              <w:top w:val="nil"/>
              <w:left w:val="nil"/>
              <w:bottom w:val="nil"/>
              <w:right w:val="nil"/>
            </w:tcBorders>
          </w:tcPr>
          <w:p w14:paraId="418677BF" w14:textId="77777777" w:rsidR="003E5F17" w:rsidRPr="000744D8" w:rsidRDefault="003E5F17">
            <w:pPr>
              <w:jc w:val="both"/>
              <w:rPr>
                <w:sz w:val="20"/>
                <w:szCs w:val="20"/>
                <w:lang w:val="ru-RU"/>
              </w:rPr>
            </w:pPr>
          </w:p>
        </w:tc>
        <w:tc>
          <w:tcPr>
            <w:tcW w:w="2880" w:type="dxa"/>
            <w:gridSpan w:val="2"/>
            <w:tcBorders>
              <w:top w:val="nil"/>
              <w:left w:val="nil"/>
              <w:bottom w:val="nil"/>
              <w:right w:val="nil"/>
            </w:tcBorders>
          </w:tcPr>
          <w:p w14:paraId="5EACAC35" w14:textId="77777777" w:rsidR="003E5F17" w:rsidRPr="000744D8" w:rsidRDefault="000744D8">
            <w:pPr>
              <w:jc w:val="right"/>
              <w:rPr>
                <w:sz w:val="20"/>
                <w:szCs w:val="20"/>
                <w:lang w:val="ru-RU"/>
              </w:rPr>
            </w:pPr>
            <w:r w:rsidRPr="000744D8">
              <w:rPr>
                <w:sz w:val="20"/>
                <w:szCs w:val="20"/>
                <w:lang w:val="ru-RU"/>
              </w:rPr>
              <w:t>BIS5   1</w:t>
            </w:r>
          </w:p>
        </w:tc>
      </w:tr>
      <w:tr w:rsidR="003E5F17" w:rsidRPr="000744D8" w14:paraId="300F0089" w14:textId="77777777">
        <w:tc>
          <w:tcPr>
            <w:tcW w:w="8079" w:type="dxa"/>
            <w:gridSpan w:val="2"/>
            <w:tcBorders>
              <w:top w:val="nil"/>
              <w:left w:val="nil"/>
              <w:bottom w:val="nil"/>
              <w:right w:val="nil"/>
            </w:tcBorders>
          </w:tcPr>
          <w:p w14:paraId="2E549E1D" w14:textId="77777777" w:rsidR="003E5F17" w:rsidRPr="000744D8" w:rsidRDefault="003E5F17">
            <w:pPr>
              <w:jc w:val="right"/>
              <w:rPr>
                <w:sz w:val="20"/>
                <w:szCs w:val="20"/>
                <w:lang w:val="ru-RU"/>
              </w:rPr>
            </w:pPr>
          </w:p>
          <w:p w14:paraId="7F428B09" w14:textId="77777777" w:rsidR="003E5F17" w:rsidRPr="000744D8" w:rsidRDefault="000744D8">
            <w:pPr>
              <w:jc w:val="right"/>
              <w:rPr>
                <w:sz w:val="20"/>
                <w:szCs w:val="20"/>
                <w:lang w:val="ru-RU"/>
              </w:rPr>
            </w:pPr>
            <w:r w:rsidRPr="000744D8">
              <w:rPr>
                <w:sz w:val="20"/>
                <w:szCs w:val="20"/>
                <w:lang w:val="ru-RU"/>
              </w:rPr>
              <w:t>Победитель Мира, Победитель Европы</w:t>
            </w:r>
          </w:p>
          <w:p w14:paraId="36DCC391" w14:textId="77777777" w:rsidR="003E5F17" w:rsidRPr="000744D8" w:rsidRDefault="000744D8">
            <w:pPr>
              <w:jc w:val="right"/>
              <w:rPr>
                <w:sz w:val="20"/>
                <w:szCs w:val="20"/>
                <w:lang w:val="ru-RU"/>
              </w:rPr>
            </w:pPr>
            <w:r w:rsidRPr="000744D8">
              <w:rPr>
                <w:sz w:val="20"/>
                <w:szCs w:val="20"/>
                <w:lang w:val="ru-RU"/>
              </w:rPr>
              <w:t xml:space="preserve"> Победитель государства, Победитель Балтии, Победитель клубаб Победитель города</w:t>
            </w:r>
          </w:p>
        </w:tc>
        <w:tc>
          <w:tcPr>
            <w:tcW w:w="236" w:type="dxa"/>
            <w:gridSpan w:val="2"/>
            <w:tcBorders>
              <w:top w:val="nil"/>
              <w:left w:val="nil"/>
              <w:bottom w:val="nil"/>
              <w:right w:val="nil"/>
            </w:tcBorders>
          </w:tcPr>
          <w:p w14:paraId="4E476FB6" w14:textId="77777777" w:rsidR="003E5F17" w:rsidRPr="000744D8" w:rsidRDefault="003E5F17">
            <w:pPr>
              <w:jc w:val="right"/>
              <w:rPr>
                <w:sz w:val="20"/>
                <w:szCs w:val="20"/>
                <w:lang w:val="ru-RU"/>
              </w:rPr>
            </w:pPr>
          </w:p>
          <w:p w14:paraId="25957162" w14:textId="77777777" w:rsidR="003E5F17" w:rsidRPr="000744D8" w:rsidRDefault="000744D8">
            <w:pPr>
              <w:jc w:val="right"/>
              <w:rPr>
                <w:sz w:val="20"/>
                <w:szCs w:val="20"/>
                <w:lang w:val="ru-RU"/>
              </w:rPr>
            </w:pPr>
            <w:r w:rsidRPr="000744D8">
              <w:rPr>
                <w:sz w:val="20"/>
                <w:szCs w:val="20"/>
                <w:lang w:val="ru-RU"/>
              </w:rPr>
              <w:t>3</w:t>
            </w:r>
          </w:p>
          <w:p w14:paraId="712B9564" w14:textId="77777777" w:rsidR="003E5F17" w:rsidRPr="000744D8" w:rsidRDefault="000744D8">
            <w:pPr>
              <w:jc w:val="right"/>
              <w:rPr>
                <w:sz w:val="20"/>
                <w:szCs w:val="20"/>
                <w:lang w:val="ru-RU"/>
              </w:rPr>
            </w:pPr>
            <w:r w:rsidRPr="000744D8">
              <w:rPr>
                <w:sz w:val="20"/>
                <w:szCs w:val="20"/>
                <w:lang w:val="ru-RU"/>
              </w:rPr>
              <w:t>1</w:t>
            </w:r>
          </w:p>
        </w:tc>
      </w:tr>
    </w:tbl>
    <w:p w14:paraId="4A944E20" w14:textId="77777777" w:rsidR="003E5F17" w:rsidRPr="000744D8" w:rsidRDefault="003E5F17">
      <w:pPr>
        <w:ind w:left="360"/>
        <w:jc w:val="both"/>
        <w:rPr>
          <w:sz w:val="20"/>
          <w:szCs w:val="20"/>
          <w:lang w:val="ru-RU"/>
        </w:rPr>
      </w:pPr>
    </w:p>
    <w:p w14:paraId="368610F8" w14:textId="77777777" w:rsidR="003E5F17" w:rsidRPr="000744D8" w:rsidRDefault="000744D8">
      <w:pPr>
        <w:ind w:left="360"/>
        <w:jc w:val="both"/>
        <w:rPr>
          <w:sz w:val="20"/>
          <w:szCs w:val="20"/>
          <w:lang w:val="ru-RU"/>
        </w:rPr>
      </w:pPr>
      <w:r w:rsidRPr="000744D8">
        <w:rPr>
          <w:sz w:val="20"/>
          <w:szCs w:val="20"/>
          <w:lang w:val="ru-RU"/>
        </w:rPr>
        <w:t>Пункты, полученные на спецвыставках по породе или группе терьеров, умножаются на два, на выставках Победителя Мира, Европы и спецвыставках ETÜ - на три.</w:t>
      </w:r>
    </w:p>
    <w:p w14:paraId="21678EEE" w14:textId="77777777" w:rsidR="003E5F17" w:rsidRPr="000744D8" w:rsidRDefault="000744D8">
      <w:pPr>
        <w:spacing w:before="120" w:after="280"/>
        <w:ind w:firstLine="360"/>
        <w:jc w:val="both"/>
        <w:rPr>
          <w:sz w:val="20"/>
          <w:szCs w:val="20"/>
          <w:lang w:val="ru-RU"/>
        </w:rPr>
      </w:pPr>
      <w:r w:rsidRPr="000744D8">
        <w:rPr>
          <w:sz w:val="20"/>
          <w:szCs w:val="20"/>
          <w:lang w:val="ru-RU"/>
        </w:rPr>
        <w:t>NB! В странах, где не выбираются TP/VSP юниоры, победитель юниорского класса считается TP юниором.</w:t>
      </w:r>
    </w:p>
    <w:p w14:paraId="4C94EEC0" w14:textId="77777777" w:rsidR="003E5F17" w:rsidRPr="000744D8" w:rsidRDefault="000744D8">
      <w:pPr>
        <w:numPr>
          <w:ilvl w:val="0"/>
          <w:numId w:val="1"/>
        </w:numPr>
        <w:jc w:val="both"/>
        <w:rPr>
          <w:sz w:val="20"/>
          <w:szCs w:val="20"/>
          <w:lang w:val="ru-RU"/>
        </w:rPr>
      </w:pPr>
      <w:r w:rsidRPr="000744D8">
        <w:rPr>
          <w:b/>
          <w:sz w:val="20"/>
          <w:szCs w:val="20"/>
          <w:lang w:val="ru-RU"/>
        </w:rPr>
        <w:t xml:space="preserve">ВЕТЕРАН ГОДА </w:t>
      </w:r>
      <w:r w:rsidRPr="000744D8">
        <w:rPr>
          <w:sz w:val="20"/>
          <w:szCs w:val="20"/>
          <w:lang w:val="ru-RU"/>
        </w:rPr>
        <w:t>- соревнуются собаки ЕSТ-регистра класса ветеранов и владелец является членом ETÜ и живет в Эстонии</w:t>
      </w:r>
    </w:p>
    <w:p w14:paraId="08982853" w14:textId="77777777" w:rsidR="003E5F17" w:rsidRPr="000744D8" w:rsidRDefault="003E5F17">
      <w:pPr>
        <w:ind w:left="360"/>
        <w:jc w:val="both"/>
        <w:rPr>
          <w:b/>
          <w:sz w:val="20"/>
          <w:szCs w:val="20"/>
          <w:lang w:val="ru-RU"/>
        </w:rPr>
      </w:pPr>
    </w:p>
    <w:p w14:paraId="504FB332" w14:textId="77777777" w:rsidR="003E5F17" w:rsidRPr="000744D8" w:rsidRDefault="000744D8">
      <w:pPr>
        <w:ind w:left="360"/>
        <w:jc w:val="both"/>
        <w:rPr>
          <w:b/>
          <w:i/>
          <w:sz w:val="20"/>
          <w:szCs w:val="20"/>
          <w:lang w:val="ru-RU"/>
        </w:rPr>
      </w:pPr>
      <w:r w:rsidRPr="000744D8">
        <w:rPr>
          <w:b/>
          <w:i/>
          <w:sz w:val="20"/>
          <w:szCs w:val="20"/>
          <w:lang w:val="ru-RU"/>
        </w:rPr>
        <w:t>Пункты для подсчета</w:t>
      </w:r>
    </w:p>
    <w:tbl>
      <w:tblPr>
        <w:tblStyle w:val="a8"/>
        <w:tblW w:w="831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3"/>
        <w:gridCol w:w="2581"/>
        <w:gridCol w:w="311"/>
      </w:tblGrid>
      <w:tr w:rsidR="003E5F17" w:rsidRPr="000744D8" w14:paraId="74A00239" w14:textId="77777777">
        <w:tc>
          <w:tcPr>
            <w:tcW w:w="5423" w:type="dxa"/>
            <w:tcBorders>
              <w:top w:val="nil"/>
              <w:left w:val="nil"/>
              <w:bottom w:val="nil"/>
              <w:right w:val="nil"/>
            </w:tcBorders>
          </w:tcPr>
          <w:p w14:paraId="1C9A641A" w14:textId="77777777" w:rsidR="003E5F17" w:rsidRPr="000744D8" w:rsidRDefault="000744D8">
            <w:pPr>
              <w:jc w:val="right"/>
              <w:rPr>
                <w:sz w:val="20"/>
                <w:szCs w:val="20"/>
                <w:lang w:val="ru-RU"/>
              </w:rPr>
            </w:pPr>
            <w:r w:rsidRPr="000744D8">
              <w:rPr>
                <w:sz w:val="20"/>
                <w:szCs w:val="20"/>
                <w:lang w:val="ru-RU"/>
              </w:rPr>
              <w:t>TP   2</w:t>
            </w:r>
          </w:p>
        </w:tc>
        <w:tc>
          <w:tcPr>
            <w:tcW w:w="2892" w:type="dxa"/>
            <w:gridSpan w:val="2"/>
            <w:tcBorders>
              <w:top w:val="nil"/>
              <w:left w:val="nil"/>
              <w:bottom w:val="nil"/>
              <w:right w:val="nil"/>
            </w:tcBorders>
          </w:tcPr>
          <w:p w14:paraId="69FEF23D" w14:textId="77777777" w:rsidR="003E5F17" w:rsidRPr="000744D8" w:rsidRDefault="000744D8">
            <w:pPr>
              <w:jc w:val="right"/>
              <w:rPr>
                <w:sz w:val="20"/>
                <w:szCs w:val="20"/>
                <w:lang w:val="ru-RU"/>
              </w:rPr>
            </w:pPr>
            <w:r w:rsidRPr="000744D8">
              <w:rPr>
                <w:sz w:val="20"/>
                <w:szCs w:val="20"/>
                <w:lang w:val="ru-RU"/>
              </w:rPr>
              <w:t>BIS1   5</w:t>
            </w:r>
          </w:p>
        </w:tc>
      </w:tr>
      <w:tr w:rsidR="003E5F17" w:rsidRPr="000744D8" w14:paraId="44E26A92" w14:textId="77777777">
        <w:tc>
          <w:tcPr>
            <w:tcW w:w="5423" w:type="dxa"/>
            <w:tcBorders>
              <w:top w:val="nil"/>
              <w:left w:val="nil"/>
              <w:bottom w:val="nil"/>
              <w:right w:val="nil"/>
            </w:tcBorders>
          </w:tcPr>
          <w:p w14:paraId="39822C69" w14:textId="77777777" w:rsidR="003E5F17" w:rsidRPr="000744D8" w:rsidRDefault="000744D8">
            <w:pPr>
              <w:jc w:val="right"/>
              <w:rPr>
                <w:sz w:val="20"/>
                <w:szCs w:val="20"/>
                <w:lang w:val="ru-RU"/>
              </w:rPr>
            </w:pPr>
            <w:r w:rsidRPr="000744D8">
              <w:rPr>
                <w:sz w:val="20"/>
                <w:szCs w:val="20"/>
                <w:lang w:val="ru-RU"/>
              </w:rPr>
              <w:t>VSP   1</w:t>
            </w:r>
          </w:p>
        </w:tc>
        <w:tc>
          <w:tcPr>
            <w:tcW w:w="2892" w:type="dxa"/>
            <w:gridSpan w:val="2"/>
            <w:tcBorders>
              <w:top w:val="nil"/>
              <w:left w:val="nil"/>
              <w:bottom w:val="nil"/>
              <w:right w:val="nil"/>
            </w:tcBorders>
          </w:tcPr>
          <w:p w14:paraId="51EE7A9B" w14:textId="77777777" w:rsidR="003E5F17" w:rsidRPr="000744D8" w:rsidRDefault="000744D8">
            <w:pPr>
              <w:jc w:val="right"/>
              <w:rPr>
                <w:sz w:val="20"/>
                <w:szCs w:val="20"/>
                <w:lang w:val="ru-RU"/>
              </w:rPr>
            </w:pPr>
            <w:r w:rsidRPr="000744D8">
              <w:rPr>
                <w:sz w:val="20"/>
                <w:szCs w:val="20"/>
                <w:lang w:val="ru-RU"/>
              </w:rPr>
              <w:t>BIS2   4</w:t>
            </w:r>
          </w:p>
        </w:tc>
      </w:tr>
      <w:tr w:rsidR="003E5F17" w:rsidRPr="000744D8" w14:paraId="4A4F664E" w14:textId="77777777">
        <w:tc>
          <w:tcPr>
            <w:tcW w:w="5423" w:type="dxa"/>
            <w:tcBorders>
              <w:top w:val="nil"/>
              <w:left w:val="nil"/>
              <w:bottom w:val="nil"/>
              <w:right w:val="nil"/>
            </w:tcBorders>
          </w:tcPr>
          <w:p w14:paraId="3D1F29D9" w14:textId="77777777" w:rsidR="003E5F17" w:rsidRPr="000744D8" w:rsidRDefault="003E5F17">
            <w:pPr>
              <w:jc w:val="both"/>
              <w:rPr>
                <w:sz w:val="20"/>
                <w:szCs w:val="20"/>
                <w:lang w:val="ru-RU"/>
              </w:rPr>
            </w:pPr>
          </w:p>
        </w:tc>
        <w:tc>
          <w:tcPr>
            <w:tcW w:w="2892" w:type="dxa"/>
            <w:gridSpan w:val="2"/>
            <w:tcBorders>
              <w:top w:val="nil"/>
              <w:left w:val="nil"/>
              <w:bottom w:val="nil"/>
              <w:right w:val="nil"/>
            </w:tcBorders>
          </w:tcPr>
          <w:p w14:paraId="6F953642" w14:textId="77777777" w:rsidR="003E5F17" w:rsidRPr="000744D8" w:rsidRDefault="000744D8">
            <w:pPr>
              <w:jc w:val="right"/>
              <w:rPr>
                <w:sz w:val="20"/>
                <w:szCs w:val="20"/>
                <w:lang w:val="ru-RU"/>
              </w:rPr>
            </w:pPr>
            <w:r w:rsidRPr="000744D8">
              <w:rPr>
                <w:sz w:val="20"/>
                <w:szCs w:val="20"/>
                <w:lang w:val="ru-RU"/>
              </w:rPr>
              <w:t>BIS3   3</w:t>
            </w:r>
          </w:p>
        </w:tc>
      </w:tr>
      <w:tr w:rsidR="003E5F17" w:rsidRPr="000744D8" w14:paraId="7EBA94F5" w14:textId="77777777">
        <w:tc>
          <w:tcPr>
            <w:tcW w:w="5423" w:type="dxa"/>
            <w:tcBorders>
              <w:top w:val="nil"/>
              <w:left w:val="nil"/>
              <w:bottom w:val="nil"/>
              <w:right w:val="nil"/>
            </w:tcBorders>
          </w:tcPr>
          <w:p w14:paraId="6314A091" w14:textId="77777777" w:rsidR="003E5F17" w:rsidRPr="000744D8" w:rsidRDefault="003E5F17">
            <w:pPr>
              <w:jc w:val="both"/>
              <w:rPr>
                <w:sz w:val="20"/>
                <w:szCs w:val="20"/>
                <w:lang w:val="ru-RU"/>
              </w:rPr>
            </w:pPr>
          </w:p>
        </w:tc>
        <w:tc>
          <w:tcPr>
            <w:tcW w:w="2892" w:type="dxa"/>
            <w:gridSpan w:val="2"/>
            <w:tcBorders>
              <w:top w:val="nil"/>
              <w:left w:val="nil"/>
              <w:bottom w:val="nil"/>
              <w:right w:val="nil"/>
            </w:tcBorders>
          </w:tcPr>
          <w:p w14:paraId="2960B989" w14:textId="77777777" w:rsidR="003E5F17" w:rsidRPr="000744D8" w:rsidRDefault="000744D8">
            <w:pPr>
              <w:jc w:val="right"/>
              <w:rPr>
                <w:sz w:val="20"/>
                <w:szCs w:val="20"/>
                <w:lang w:val="ru-RU"/>
              </w:rPr>
            </w:pPr>
            <w:r w:rsidRPr="000744D8">
              <w:rPr>
                <w:sz w:val="20"/>
                <w:szCs w:val="20"/>
                <w:lang w:val="ru-RU"/>
              </w:rPr>
              <w:t>BIS4   2</w:t>
            </w:r>
          </w:p>
        </w:tc>
      </w:tr>
      <w:tr w:rsidR="003E5F17" w:rsidRPr="000744D8" w14:paraId="3F812830" w14:textId="77777777">
        <w:tc>
          <w:tcPr>
            <w:tcW w:w="5423" w:type="dxa"/>
            <w:tcBorders>
              <w:top w:val="nil"/>
              <w:left w:val="nil"/>
              <w:bottom w:val="nil"/>
              <w:right w:val="nil"/>
            </w:tcBorders>
          </w:tcPr>
          <w:p w14:paraId="56F17330" w14:textId="77777777" w:rsidR="003E5F17" w:rsidRPr="000744D8" w:rsidRDefault="003E5F17">
            <w:pPr>
              <w:jc w:val="both"/>
              <w:rPr>
                <w:sz w:val="20"/>
                <w:szCs w:val="20"/>
                <w:lang w:val="ru-RU"/>
              </w:rPr>
            </w:pPr>
          </w:p>
        </w:tc>
        <w:tc>
          <w:tcPr>
            <w:tcW w:w="2892" w:type="dxa"/>
            <w:gridSpan w:val="2"/>
            <w:tcBorders>
              <w:top w:val="nil"/>
              <w:left w:val="nil"/>
              <w:bottom w:val="nil"/>
              <w:right w:val="nil"/>
            </w:tcBorders>
          </w:tcPr>
          <w:p w14:paraId="07DCDFC4" w14:textId="77777777" w:rsidR="003E5F17" w:rsidRPr="000744D8" w:rsidRDefault="000744D8">
            <w:pPr>
              <w:jc w:val="right"/>
              <w:rPr>
                <w:sz w:val="20"/>
                <w:szCs w:val="20"/>
                <w:lang w:val="ru-RU"/>
              </w:rPr>
            </w:pPr>
            <w:r w:rsidRPr="000744D8">
              <w:rPr>
                <w:sz w:val="20"/>
                <w:szCs w:val="20"/>
                <w:lang w:val="ru-RU"/>
              </w:rPr>
              <w:t>BIS5   1</w:t>
            </w:r>
          </w:p>
        </w:tc>
      </w:tr>
      <w:tr w:rsidR="003E5F17" w:rsidRPr="000744D8" w14:paraId="09A3CEE4" w14:textId="77777777">
        <w:tc>
          <w:tcPr>
            <w:tcW w:w="8004" w:type="dxa"/>
            <w:gridSpan w:val="2"/>
            <w:tcBorders>
              <w:top w:val="nil"/>
              <w:left w:val="nil"/>
              <w:bottom w:val="nil"/>
              <w:right w:val="nil"/>
            </w:tcBorders>
          </w:tcPr>
          <w:p w14:paraId="58EF85F0" w14:textId="77777777" w:rsidR="003E5F17" w:rsidRPr="000744D8" w:rsidRDefault="003E5F17">
            <w:pPr>
              <w:jc w:val="right"/>
              <w:rPr>
                <w:sz w:val="20"/>
                <w:szCs w:val="20"/>
                <w:lang w:val="ru-RU"/>
              </w:rPr>
            </w:pPr>
          </w:p>
          <w:p w14:paraId="77F2337B" w14:textId="77777777" w:rsidR="003E5F17" w:rsidRPr="000744D8" w:rsidRDefault="000744D8">
            <w:pPr>
              <w:jc w:val="right"/>
              <w:rPr>
                <w:sz w:val="20"/>
                <w:szCs w:val="20"/>
                <w:lang w:val="ru-RU"/>
              </w:rPr>
            </w:pPr>
            <w:r w:rsidRPr="000744D8">
              <w:rPr>
                <w:sz w:val="20"/>
                <w:szCs w:val="20"/>
                <w:lang w:val="ru-RU"/>
              </w:rPr>
              <w:t>Ветеран-победитель Мира или Европы</w:t>
            </w:r>
          </w:p>
          <w:p w14:paraId="21ADFA16" w14:textId="77777777" w:rsidR="003E5F17" w:rsidRPr="000744D8" w:rsidRDefault="000744D8">
            <w:pPr>
              <w:jc w:val="right"/>
              <w:rPr>
                <w:sz w:val="20"/>
                <w:szCs w:val="20"/>
                <w:lang w:val="ru-RU"/>
              </w:rPr>
            </w:pPr>
            <w:r w:rsidRPr="000744D8">
              <w:rPr>
                <w:sz w:val="20"/>
                <w:szCs w:val="20"/>
                <w:lang w:val="ru-RU"/>
              </w:rPr>
              <w:t>Ветеран-победитель государства, Балтии, клуба, города</w:t>
            </w:r>
          </w:p>
        </w:tc>
        <w:tc>
          <w:tcPr>
            <w:tcW w:w="311" w:type="dxa"/>
            <w:tcBorders>
              <w:top w:val="nil"/>
              <w:left w:val="nil"/>
              <w:bottom w:val="nil"/>
              <w:right w:val="nil"/>
            </w:tcBorders>
          </w:tcPr>
          <w:p w14:paraId="2A5FCFF9" w14:textId="77777777" w:rsidR="003E5F17" w:rsidRPr="000744D8" w:rsidRDefault="003E5F17">
            <w:pPr>
              <w:jc w:val="right"/>
              <w:rPr>
                <w:sz w:val="20"/>
                <w:szCs w:val="20"/>
                <w:lang w:val="ru-RU"/>
              </w:rPr>
            </w:pPr>
          </w:p>
          <w:p w14:paraId="38BA3CDA" w14:textId="77777777" w:rsidR="003E5F17" w:rsidRPr="000744D8" w:rsidRDefault="000744D8">
            <w:pPr>
              <w:jc w:val="right"/>
              <w:rPr>
                <w:sz w:val="20"/>
                <w:szCs w:val="20"/>
                <w:lang w:val="ru-RU"/>
              </w:rPr>
            </w:pPr>
            <w:r w:rsidRPr="000744D8">
              <w:rPr>
                <w:sz w:val="20"/>
                <w:szCs w:val="20"/>
                <w:lang w:val="ru-RU"/>
              </w:rPr>
              <w:t>3</w:t>
            </w:r>
          </w:p>
          <w:p w14:paraId="5BBD5647" w14:textId="77777777" w:rsidR="003E5F17" w:rsidRPr="000744D8" w:rsidRDefault="000744D8">
            <w:pPr>
              <w:jc w:val="right"/>
              <w:rPr>
                <w:sz w:val="20"/>
                <w:szCs w:val="20"/>
                <w:lang w:val="ru-RU"/>
              </w:rPr>
            </w:pPr>
            <w:r w:rsidRPr="000744D8">
              <w:rPr>
                <w:sz w:val="20"/>
                <w:szCs w:val="20"/>
                <w:lang w:val="ru-RU"/>
              </w:rPr>
              <w:t>1</w:t>
            </w:r>
          </w:p>
        </w:tc>
      </w:tr>
    </w:tbl>
    <w:p w14:paraId="6C44C649" w14:textId="77777777" w:rsidR="003E5F17" w:rsidRPr="000744D8" w:rsidRDefault="003E5F17">
      <w:pPr>
        <w:ind w:left="360"/>
        <w:jc w:val="both"/>
        <w:rPr>
          <w:sz w:val="20"/>
          <w:szCs w:val="20"/>
          <w:lang w:val="ru-RU"/>
        </w:rPr>
      </w:pPr>
    </w:p>
    <w:p w14:paraId="2577C6F9" w14:textId="77777777" w:rsidR="003E5F17" w:rsidRPr="000744D8" w:rsidRDefault="000744D8">
      <w:pPr>
        <w:ind w:left="360"/>
        <w:jc w:val="both"/>
        <w:rPr>
          <w:sz w:val="20"/>
          <w:szCs w:val="20"/>
          <w:lang w:val="ru-RU"/>
        </w:rPr>
      </w:pPr>
      <w:r w:rsidRPr="000744D8">
        <w:rPr>
          <w:sz w:val="20"/>
          <w:szCs w:val="20"/>
          <w:lang w:val="ru-RU"/>
        </w:rPr>
        <w:t>Пункты, полученные на спецвыставках по породе или группе терьеров, умножаются на два, на выставках Победителя Мира, Европы и спецвыставках ETÜ - на три.</w:t>
      </w:r>
    </w:p>
    <w:p w14:paraId="7F18FA06" w14:textId="77777777" w:rsidR="003E5F17" w:rsidRPr="000744D8" w:rsidRDefault="003E5F17">
      <w:pPr>
        <w:ind w:left="360"/>
        <w:jc w:val="both"/>
        <w:rPr>
          <w:sz w:val="20"/>
          <w:szCs w:val="20"/>
          <w:lang w:val="ru-RU"/>
        </w:rPr>
      </w:pPr>
    </w:p>
    <w:p w14:paraId="7C3CA187" w14:textId="4F6D257F" w:rsidR="003E5F17" w:rsidRPr="000744D8" w:rsidRDefault="000744D8">
      <w:pPr>
        <w:numPr>
          <w:ilvl w:val="0"/>
          <w:numId w:val="1"/>
        </w:numPr>
        <w:jc w:val="both"/>
        <w:rPr>
          <w:sz w:val="20"/>
          <w:szCs w:val="20"/>
          <w:lang w:val="ru-RU"/>
        </w:rPr>
      </w:pPr>
      <w:r w:rsidRPr="000744D8">
        <w:rPr>
          <w:b/>
          <w:sz w:val="20"/>
          <w:szCs w:val="20"/>
          <w:lang w:val="ru-RU"/>
        </w:rPr>
        <w:t xml:space="preserve">ТЕРЬЕР-ПРОИЗВОДИТЕЛЬ ГОДА - </w:t>
      </w:r>
      <w:r w:rsidRPr="000744D8">
        <w:rPr>
          <w:sz w:val="20"/>
          <w:szCs w:val="20"/>
          <w:lang w:val="ru-RU"/>
        </w:rPr>
        <w:t xml:space="preserve">выбирается по результатам выставок (не учитываются класс щенков, ветеранов) </w:t>
      </w:r>
      <w:r w:rsidR="004413A2" w:rsidRPr="000744D8">
        <w:rPr>
          <w:sz w:val="20"/>
          <w:szCs w:val="20"/>
          <w:lang w:val="ru-RU"/>
        </w:rPr>
        <w:t>202</w:t>
      </w:r>
      <w:r w:rsidR="002220EC">
        <w:rPr>
          <w:sz w:val="20"/>
          <w:szCs w:val="20"/>
        </w:rPr>
        <w:t>4</w:t>
      </w:r>
      <w:r w:rsidRPr="000744D8">
        <w:rPr>
          <w:b/>
          <w:sz w:val="20"/>
          <w:szCs w:val="20"/>
          <w:lang w:val="ru-RU"/>
        </w:rPr>
        <w:t xml:space="preserve"> </w:t>
      </w:r>
      <w:r w:rsidRPr="000744D8">
        <w:rPr>
          <w:sz w:val="20"/>
          <w:szCs w:val="20"/>
          <w:lang w:val="ru-RU"/>
        </w:rPr>
        <w:t xml:space="preserve">года не более чем пяти потомков производителя, рожденных не менее чем от двух комбинаций родителей. Результаты класса ветеранов учитываются только в случае, если собака стала ТР или VSP. Результаты </w:t>
      </w:r>
      <w:r w:rsidRPr="000744D8">
        <w:rPr>
          <w:sz w:val="20"/>
          <w:szCs w:val="20"/>
          <w:lang w:val="ru-RU"/>
        </w:rPr>
        <w:lastRenderedPageBreak/>
        <w:t>класса юниоров и лучшего в породе не суммируются (учитываются результаты одной категории). Производитель должен быть в ЕSТ-регистре и владелец членом ETÜ и жить в Эстонии.</w:t>
      </w:r>
    </w:p>
    <w:p w14:paraId="3D0DA0DE" w14:textId="77777777" w:rsidR="003E5F17" w:rsidRPr="000744D8" w:rsidRDefault="003E5F17">
      <w:pPr>
        <w:ind w:left="360"/>
        <w:jc w:val="both"/>
        <w:rPr>
          <w:sz w:val="20"/>
          <w:szCs w:val="20"/>
          <w:lang w:val="ru-RU"/>
        </w:rPr>
      </w:pPr>
    </w:p>
    <w:p w14:paraId="4EE142FC" w14:textId="77777777" w:rsidR="003E5F17" w:rsidRPr="000744D8" w:rsidRDefault="000744D8">
      <w:pPr>
        <w:ind w:left="1440"/>
        <w:jc w:val="both"/>
        <w:rPr>
          <w:sz w:val="20"/>
          <w:szCs w:val="20"/>
          <w:lang w:val="ru-RU"/>
        </w:rPr>
      </w:pPr>
      <w:r w:rsidRPr="000744D8">
        <w:rPr>
          <w:sz w:val="20"/>
          <w:szCs w:val="20"/>
          <w:u w:val="single"/>
          <w:lang w:val="ru-RU"/>
        </w:rPr>
        <w:t xml:space="preserve">Пример: </w:t>
      </w:r>
      <w:r w:rsidRPr="000744D8">
        <w:rPr>
          <w:sz w:val="20"/>
          <w:szCs w:val="20"/>
          <w:lang w:val="ru-RU"/>
        </w:rPr>
        <w:t>собака TPJ и JUN BISl = 2+4=6 пунктов, а также ТР и RUP4 = 4+2=6 пунктов. Эти результаты не складываются, представить можно один из этих результатов.</w:t>
      </w:r>
    </w:p>
    <w:p w14:paraId="7894B774" w14:textId="3F3B3AF5" w:rsidR="003E5F17" w:rsidRPr="000744D8" w:rsidRDefault="000744D8" w:rsidP="004B168A">
      <w:pPr>
        <w:numPr>
          <w:ilvl w:val="0"/>
          <w:numId w:val="1"/>
        </w:numPr>
        <w:spacing w:before="120"/>
        <w:ind w:left="714" w:hanging="357"/>
        <w:jc w:val="both"/>
        <w:rPr>
          <w:sz w:val="20"/>
          <w:szCs w:val="20"/>
          <w:lang w:val="ru-RU"/>
        </w:rPr>
      </w:pPr>
      <w:r w:rsidRPr="000744D8">
        <w:rPr>
          <w:b/>
          <w:sz w:val="20"/>
          <w:szCs w:val="20"/>
          <w:lang w:val="ru-RU"/>
        </w:rPr>
        <w:t xml:space="preserve">ПИТОМНИК ТЕРЬЕРОВ ГОДА </w:t>
      </w:r>
      <w:r w:rsidRPr="000744D8">
        <w:rPr>
          <w:sz w:val="20"/>
          <w:szCs w:val="20"/>
          <w:lang w:val="ru-RU"/>
        </w:rPr>
        <w:t xml:space="preserve">- выбирается по результатам выставок (не учитываются класс щенков, ветеранов) </w:t>
      </w:r>
      <w:r w:rsidR="004413A2" w:rsidRPr="000744D8">
        <w:rPr>
          <w:sz w:val="20"/>
          <w:szCs w:val="20"/>
          <w:lang w:val="ru-RU"/>
        </w:rPr>
        <w:t>202</w:t>
      </w:r>
      <w:r w:rsidR="002220EC">
        <w:rPr>
          <w:sz w:val="20"/>
          <w:szCs w:val="20"/>
        </w:rPr>
        <w:t>4</w:t>
      </w:r>
      <w:r w:rsidRPr="000744D8">
        <w:rPr>
          <w:b/>
          <w:sz w:val="20"/>
          <w:szCs w:val="20"/>
          <w:lang w:val="ru-RU"/>
        </w:rPr>
        <w:t xml:space="preserve"> </w:t>
      </w:r>
      <w:r w:rsidRPr="000744D8">
        <w:rPr>
          <w:sz w:val="20"/>
          <w:szCs w:val="20"/>
          <w:lang w:val="ru-RU"/>
        </w:rPr>
        <w:t>года не более чем пяти потомков, рожденных в питомнике и не менее чем от двух комбинаций родителей. Результаты класса ветеранов учитываются только в случае, если собака стала ТР или VSP. Результаты класса юниоров и лучшего в породе не суммируются (учитываются результаты одной категории). Заводчик должен быть членом ETÜ, жить в Эстонии и питомник должен быть зарегистрирован в Эстонии. Из потомков максимально 1 может проживать за рубежом.</w:t>
      </w:r>
    </w:p>
    <w:p w14:paraId="7C4EE834" w14:textId="77777777" w:rsidR="003E5F17" w:rsidRPr="000744D8" w:rsidRDefault="003E5F17">
      <w:pPr>
        <w:ind w:left="360"/>
        <w:jc w:val="both"/>
        <w:rPr>
          <w:sz w:val="20"/>
          <w:szCs w:val="20"/>
          <w:lang w:val="ru-RU"/>
        </w:rPr>
      </w:pPr>
    </w:p>
    <w:p w14:paraId="7A2F17E3" w14:textId="77777777" w:rsidR="003E5F17" w:rsidRPr="000744D8" w:rsidRDefault="000744D8">
      <w:pPr>
        <w:ind w:left="1440"/>
        <w:jc w:val="both"/>
        <w:rPr>
          <w:sz w:val="20"/>
          <w:szCs w:val="20"/>
          <w:lang w:val="ru-RU"/>
        </w:rPr>
      </w:pPr>
      <w:r w:rsidRPr="000744D8">
        <w:rPr>
          <w:sz w:val="20"/>
          <w:szCs w:val="20"/>
          <w:u w:val="single"/>
          <w:lang w:val="ru-RU"/>
        </w:rPr>
        <w:t>Пример</w:t>
      </w:r>
      <w:r w:rsidRPr="000744D8">
        <w:rPr>
          <w:sz w:val="20"/>
          <w:szCs w:val="20"/>
          <w:lang w:val="ru-RU"/>
        </w:rPr>
        <w:t>: собака TPJ и JUN BISl = 2+4=6 пунктов, а также ТР и RUP4 = 4+2=6 пунктов. Эти результаты не складываются, представить можно один из этих результатов.</w:t>
      </w:r>
    </w:p>
    <w:p w14:paraId="4E689BAA" w14:textId="3DBCE587" w:rsidR="003E5F17" w:rsidRPr="000744D8" w:rsidRDefault="00CD41BD" w:rsidP="004B168A">
      <w:pPr>
        <w:numPr>
          <w:ilvl w:val="0"/>
          <w:numId w:val="1"/>
        </w:numPr>
        <w:spacing w:before="120"/>
        <w:ind w:left="714" w:hanging="357"/>
        <w:jc w:val="both"/>
        <w:rPr>
          <w:sz w:val="20"/>
          <w:szCs w:val="20"/>
          <w:lang w:val="ru-RU"/>
        </w:rPr>
      </w:pPr>
      <w:r>
        <w:rPr>
          <w:b/>
          <w:sz w:val="20"/>
          <w:szCs w:val="20"/>
          <w:lang w:val="ru-RU"/>
        </w:rPr>
        <w:t>СЛУЖЕБНЫЙ</w:t>
      </w:r>
      <w:r w:rsidR="000744D8" w:rsidRPr="000744D8">
        <w:rPr>
          <w:b/>
          <w:sz w:val="20"/>
          <w:szCs w:val="20"/>
          <w:lang w:val="ru-RU"/>
        </w:rPr>
        <w:t xml:space="preserve"> ТЕРЬЕР ГОДА - </w:t>
      </w:r>
      <w:r w:rsidR="000744D8" w:rsidRPr="000744D8">
        <w:rPr>
          <w:sz w:val="20"/>
          <w:szCs w:val="20"/>
          <w:lang w:val="ru-RU"/>
        </w:rPr>
        <w:t xml:space="preserve">награждаются все терьеры, которые </w:t>
      </w:r>
      <w:r w:rsidR="000E6AD2">
        <w:rPr>
          <w:sz w:val="20"/>
          <w:szCs w:val="20"/>
          <w:lang w:val="ru-RU"/>
        </w:rPr>
        <w:t xml:space="preserve">участвовали </w:t>
      </w:r>
      <w:r w:rsidR="009C4948">
        <w:rPr>
          <w:sz w:val="20"/>
          <w:szCs w:val="20"/>
          <w:lang w:val="ru-RU"/>
        </w:rPr>
        <w:t xml:space="preserve">в официальных соревнованиях по </w:t>
      </w:r>
      <w:r w:rsidR="009C4948" w:rsidRPr="00823F2D">
        <w:rPr>
          <w:sz w:val="20"/>
          <w:szCs w:val="20"/>
          <w:lang w:val="ru-RU"/>
        </w:rPr>
        <w:t xml:space="preserve">IGP, IFH, IGP-IFH, PJK </w:t>
      </w:r>
      <w:r w:rsidR="00823F2D" w:rsidRPr="00823F2D">
        <w:rPr>
          <w:sz w:val="20"/>
          <w:szCs w:val="20"/>
          <w:lang w:val="ru-RU"/>
        </w:rPr>
        <w:t>и</w:t>
      </w:r>
      <w:r w:rsidR="009C4948" w:rsidRPr="00823F2D">
        <w:rPr>
          <w:sz w:val="20"/>
          <w:szCs w:val="20"/>
          <w:lang w:val="ru-RU"/>
        </w:rPr>
        <w:t xml:space="preserve"> KK</w:t>
      </w:r>
      <w:r w:rsidR="000744D8" w:rsidRPr="000744D8">
        <w:rPr>
          <w:sz w:val="20"/>
          <w:szCs w:val="20"/>
          <w:lang w:val="ru-RU"/>
        </w:rPr>
        <w:t>. Владелец должен быть членом ETÜ и жить в Эстонии. Учитываются результаты 5 соревнований, и в одном соревновании учитывается пять лучших результатов.</w:t>
      </w:r>
    </w:p>
    <w:p w14:paraId="1E28B1E2" w14:textId="77777777" w:rsidR="003E5F17" w:rsidRPr="000744D8" w:rsidRDefault="003E5F17">
      <w:pPr>
        <w:jc w:val="both"/>
        <w:rPr>
          <w:sz w:val="20"/>
          <w:szCs w:val="20"/>
          <w:lang w:val="ru-RU"/>
        </w:rPr>
      </w:pPr>
    </w:p>
    <w:p w14:paraId="4E7FC4ED" w14:textId="67231FB7" w:rsidR="000E6AD2" w:rsidRPr="004F272A" w:rsidRDefault="000E6AD2" w:rsidP="00546BBD">
      <w:pPr>
        <w:tabs>
          <w:tab w:val="left" w:pos="1701"/>
          <w:tab w:val="left" w:pos="3402"/>
          <w:tab w:val="left" w:pos="5245"/>
          <w:tab w:val="left" w:pos="6237"/>
          <w:tab w:val="left" w:pos="7088"/>
        </w:tabs>
        <w:spacing w:before="120" w:after="280"/>
        <w:ind w:left="822"/>
        <w:rPr>
          <w:sz w:val="20"/>
          <w:szCs w:val="20"/>
          <w:lang w:val="ru-RU"/>
        </w:rPr>
      </w:pPr>
      <w:r w:rsidRPr="004F272A">
        <w:rPr>
          <w:sz w:val="20"/>
          <w:szCs w:val="20"/>
          <w:lang w:val="ru-RU"/>
        </w:rPr>
        <w:tab/>
      </w:r>
      <w:r w:rsidRPr="004F272A">
        <w:rPr>
          <w:sz w:val="20"/>
          <w:szCs w:val="20"/>
          <w:lang w:val="ru-RU"/>
        </w:rPr>
        <w:tab/>
      </w:r>
      <w:r w:rsidR="00823F2D" w:rsidRPr="004F272A">
        <w:rPr>
          <w:sz w:val="20"/>
          <w:szCs w:val="20"/>
          <w:lang w:val="ru-RU"/>
        </w:rPr>
        <w:t>Место</w:t>
      </w:r>
      <w:r w:rsidRPr="004F272A">
        <w:rPr>
          <w:sz w:val="20"/>
          <w:szCs w:val="20"/>
          <w:lang w:val="ru-RU"/>
        </w:rPr>
        <w:tab/>
        <w:t>I</w:t>
      </w:r>
      <w:r w:rsidRPr="004F272A">
        <w:rPr>
          <w:sz w:val="20"/>
          <w:szCs w:val="20"/>
          <w:lang w:val="ru-RU"/>
        </w:rPr>
        <w:tab/>
        <w:t>II</w:t>
      </w:r>
      <w:r w:rsidRPr="004F272A">
        <w:rPr>
          <w:sz w:val="20"/>
          <w:szCs w:val="20"/>
          <w:lang w:val="ru-RU"/>
        </w:rPr>
        <w:tab/>
        <w:t>III</w:t>
      </w:r>
      <w:r w:rsidRPr="004F272A">
        <w:rPr>
          <w:sz w:val="20"/>
          <w:szCs w:val="20"/>
          <w:lang w:val="ru-RU"/>
        </w:rPr>
        <w:tab/>
        <w:t>IV</w:t>
      </w:r>
      <w:r w:rsidRPr="004F272A">
        <w:rPr>
          <w:sz w:val="20"/>
          <w:szCs w:val="20"/>
          <w:lang w:val="ru-RU"/>
        </w:rPr>
        <w:tab/>
        <w:t>V</w:t>
      </w:r>
    </w:p>
    <w:p w14:paraId="16B2923D" w14:textId="76C82948" w:rsidR="000E6AD2" w:rsidRPr="004F272A" w:rsidRDefault="000E6AD2" w:rsidP="000E6AD2">
      <w:pPr>
        <w:tabs>
          <w:tab w:val="left" w:pos="2498"/>
          <w:tab w:val="left" w:pos="4121"/>
          <w:tab w:val="left" w:pos="5245"/>
          <w:tab w:val="left" w:pos="5670"/>
          <w:tab w:val="left" w:pos="6237"/>
          <w:tab w:val="left" w:pos="7088"/>
        </w:tabs>
        <w:spacing w:before="120" w:after="280"/>
        <w:ind w:left="822"/>
        <w:rPr>
          <w:sz w:val="20"/>
          <w:szCs w:val="20"/>
          <w:lang w:val="ru-RU"/>
        </w:rPr>
      </w:pPr>
      <w:r w:rsidRPr="004F272A">
        <w:rPr>
          <w:sz w:val="20"/>
          <w:szCs w:val="20"/>
          <w:lang w:val="ru-RU"/>
        </w:rPr>
        <w:t>IGP-1, IFH-1, IGP-IFH-1, PJK-1, KK1</w:t>
      </w:r>
      <w:r w:rsidRPr="004F272A">
        <w:rPr>
          <w:sz w:val="20"/>
          <w:szCs w:val="20"/>
          <w:lang w:val="ru-RU"/>
        </w:rPr>
        <w:tab/>
      </w:r>
      <w:r w:rsidR="00546BBD">
        <w:rPr>
          <w:sz w:val="20"/>
          <w:szCs w:val="20"/>
          <w:lang w:val="ru-RU"/>
        </w:rPr>
        <w:tab/>
      </w:r>
      <w:r w:rsidRPr="004F272A">
        <w:rPr>
          <w:sz w:val="20"/>
          <w:szCs w:val="20"/>
          <w:lang w:val="ru-RU"/>
        </w:rPr>
        <w:t>40</w:t>
      </w:r>
      <w:r w:rsidRPr="004F272A">
        <w:rPr>
          <w:sz w:val="20"/>
          <w:szCs w:val="20"/>
          <w:lang w:val="ru-RU"/>
        </w:rPr>
        <w:tab/>
      </w:r>
      <w:r w:rsidRPr="004F272A">
        <w:rPr>
          <w:sz w:val="20"/>
          <w:szCs w:val="20"/>
          <w:lang w:val="ru-RU"/>
        </w:rPr>
        <w:tab/>
        <w:t>30</w:t>
      </w:r>
      <w:r w:rsidRPr="004F272A">
        <w:rPr>
          <w:sz w:val="20"/>
          <w:szCs w:val="20"/>
          <w:lang w:val="ru-RU"/>
        </w:rPr>
        <w:tab/>
        <w:t>20</w:t>
      </w:r>
      <w:r w:rsidRPr="004F272A">
        <w:rPr>
          <w:sz w:val="20"/>
          <w:szCs w:val="20"/>
          <w:lang w:val="ru-RU"/>
        </w:rPr>
        <w:tab/>
        <w:t>15</w:t>
      </w:r>
      <w:r w:rsidRPr="004F272A">
        <w:rPr>
          <w:sz w:val="20"/>
          <w:szCs w:val="20"/>
          <w:lang w:val="ru-RU"/>
        </w:rPr>
        <w:tab/>
        <w:t>10</w:t>
      </w:r>
    </w:p>
    <w:p w14:paraId="5BA0F557" w14:textId="77E49D86" w:rsidR="000E6AD2" w:rsidRPr="004F272A" w:rsidRDefault="000E6AD2" w:rsidP="000E6AD2">
      <w:pPr>
        <w:tabs>
          <w:tab w:val="left" w:pos="2498"/>
          <w:tab w:val="left" w:pos="4121"/>
          <w:tab w:val="left" w:pos="5245"/>
          <w:tab w:val="left" w:pos="6237"/>
          <w:tab w:val="left" w:pos="7088"/>
        </w:tabs>
        <w:spacing w:before="120" w:after="280"/>
        <w:ind w:left="822"/>
        <w:rPr>
          <w:sz w:val="20"/>
          <w:szCs w:val="20"/>
          <w:lang w:val="ru-RU"/>
        </w:rPr>
      </w:pPr>
      <w:r w:rsidRPr="004F272A">
        <w:rPr>
          <w:sz w:val="20"/>
          <w:szCs w:val="20"/>
          <w:lang w:val="ru-RU"/>
        </w:rPr>
        <w:t>IGP-2, IFH-2, IGP-IFH-2, PJK-2, KK-2</w:t>
      </w:r>
      <w:r w:rsidRPr="004F272A">
        <w:rPr>
          <w:sz w:val="20"/>
          <w:szCs w:val="20"/>
          <w:lang w:val="ru-RU"/>
        </w:rPr>
        <w:tab/>
      </w:r>
      <w:r w:rsidR="00546BBD">
        <w:rPr>
          <w:sz w:val="20"/>
          <w:szCs w:val="20"/>
          <w:lang w:val="ru-RU"/>
        </w:rPr>
        <w:tab/>
      </w:r>
      <w:r w:rsidRPr="004F272A">
        <w:rPr>
          <w:sz w:val="20"/>
          <w:szCs w:val="20"/>
          <w:lang w:val="ru-RU"/>
        </w:rPr>
        <w:t>80</w:t>
      </w:r>
      <w:r w:rsidRPr="004F272A">
        <w:rPr>
          <w:sz w:val="20"/>
          <w:szCs w:val="20"/>
          <w:lang w:val="ru-RU"/>
        </w:rPr>
        <w:tab/>
        <w:t>70</w:t>
      </w:r>
      <w:r w:rsidRPr="004F272A">
        <w:rPr>
          <w:sz w:val="20"/>
          <w:szCs w:val="20"/>
          <w:lang w:val="ru-RU"/>
        </w:rPr>
        <w:tab/>
        <w:t>60</w:t>
      </w:r>
      <w:r w:rsidRPr="004F272A">
        <w:rPr>
          <w:sz w:val="20"/>
          <w:szCs w:val="20"/>
          <w:lang w:val="ru-RU"/>
        </w:rPr>
        <w:tab/>
        <w:t>55</w:t>
      </w:r>
      <w:r w:rsidRPr="004F272A">
        <w:rPr>
          <w:sz w:val="20"/>
          <w:szCs w:val="20"/>
          <w:lang w:val="ru-RU"/>
        </w:rPr>
        <w:tab/>
        <w:t>50</w:t>
      </w:r>
    </w:p>
    <w:p w14:paraId="48F0F9E0" w14:textId="187C0CF3" w:rsidR="000E6AD2" w:rsidRPr="004F272A" w:rsidRDefault="000E6AD2" w:rsidP="000E6AD2">
      <w:pPr>
        <w:tabs>
          <w:tab w:val="left" w:pos="2498"/>
          <w:tab w:val="left" w:pos="4121"/>
          <w:tab w:val="left" w:pos="5245"/>
          <w:tab w:val="left" w:pos="6237"/>
          <w:tab w:val="left" w:pos="7088"/>
        </w:tabs>
        <w:spacing w:before="120" w:after="280"/>
        <w:ind w:left="822"/>
        <w:rPr>
          <w:sz w:val="20"/>
          <w:szCs w:val="20"/>
          <w:lang w:val="ru-RU"/>
        </w:rPr>
      </w:pPr>
      <w:r w:rsidRPr="004F272A">
        <w:rPr>
          <w:sz w:val="20"/>
          <w:szCs w:val="20"/>
          <w:lang w:val="ru-RU"/>
        </w:rPr>
        <w:t>IGP-3, IFH-3, IGP-IFH-3, PJK-3, KK3</w:t>
      </w:r>
      <w:r w:rsidRPr="004F272A">
        <w:rPr>
          <w:sz w:val="20"/>
          <w:szCs w:val="20"/>
          <w:lang w:val="ru-RU"/>
        </w:rPr>
        <w:tab/>
      </w:r>
      <w:r w:rsidR="00546BBD">
        <w:rPr>
          <w:sz w:val="20"/>
          <w:szCs w:val="20"/>
          <w:lang w:val="ru-RU"/>
        </w:rPr>
        <w:tab/>
      </w:r>
      <w:r w:rsidRPr="004F272A">
        <w:rPr>
          <w:sz w:val="20"/>
          <w:szCs w:val="20"/>
          <w:lang w:val="ru-RU"/>
        </w:rPr>
        <w:t>120</w:t>
      </w:r>
      <w:r w:rsidRPr="004F272A">
        <w:rPr>
          <w:sz w:val="20"/>
          <w:szCs w:val="20"/>
          <w:lang w:val="ru-RU"/>
        </w:rPr>
        <w:tab/>
        <w:t>110</w:t>
      </w:r>
      <w:r w:rsidRPr="004F272A">
        <w:rPr>
          <w:sz w:val="20"/>
          <w:szCs w:val="20"/>
          <w:lang w:val="ru-RU"/>
        </w:rPr>
        <w:tab/>
        <w:t>100</w:t>
      </w:r>
      <w:r w:rsidRPr="004F272A">
        <w:rPr>
          <w:sz w:val="20"/>
          <w:szCs w:val="20"/>
          <w:lang w:val="ru-RU"/>
        </w:rPr>
        <w:tab/>
        <w:t>95</w:t>
      </w:r>
      <w:r w:rsidRPr="004F272A">
        <w:rPr>
          <w:sz w:val="20"/>
          <w:szCs w:val="20"/>
          <w:lang w:val="ru-RU"/>
        </w:rPr>
        <w:tab/>
        <w:t>90</w:t>
      </w:r>
    </w:p>
    <w:p w14:paraId="5FAED619" w14:textId="284ACF13" w:rsidR="000E6AD2" w:rsidRPr="004F272A" w:rsidRDefault="00765D02" w:rsidP="000E6AD2">
      <w:pPr>
        <w:pBdr>
          <w:top w:val="nil"/>
          <w:left w:val="nil"/>
          <w:bottom w:val="nil"/>
          <w:right w:val="nil"/>
          <w:between w:val="nil"/>
        </w:pBdr>
        <w:spacing w:before="120"/>
        <w:ind w:left="709"/>
        <w:jc w:val="both"/>
        <w:rPr>
          <w:sz w:val="20"/>
          <w:szCs w:val="20"/>
          <w:lang w:val="ru-RU"/>
        </w:rPr>
      </w:pPr>
      <w:r w:rsidRPr="004F272A">
        <w:rPr>
          <w:sz w:val="20"/>
          <w:szCs w:val="20"/>
          <w:lang w:val="ru-RU"/>
        </w:rPr>
        <w:t>Результат</w:t>
      </w:r>
      <w:r w:rsidR="00490942" w:rsidRPr="004F272A">
        <w:rPr>
          <w:sz w:val="20"/>
          <w:szCs w:val="20"/>
          <w:lang w:val="ru-RU"/>
        </w:rPr>
        <w:t xml:space="preserve"> с </w:t>
      </w:r>
      <w:r w:rsidR="00B35530" w:rsidRPr="004F272A">
        <w:rPr>
          <w:sz w:val="20"/>
          <w:szCs w:val="20"/>
          <w:lang w:val="ru-RU"/>
        </w:rPr>
        <w:t xml:space="preserve">Чемпионата Мира умножается на 3, с чемпиона </w:t>
      </w:r>
      <w:r w:rsidR="00F7168C" w:rsidRPr="004F272A">
        <w:rPr>
          <w:sz w:val="20"/>
          <w:szCs w:val="20"/>
          <w:lang w:val="ru-RU"/>
        </w:rPr>
        <w:t>Эстонии - на 2</w:t>
      </w:r>
      <w:r w:rsidR="006242D8" w:rsidRPr="004F272A">
        <w:rPr>
          <w:sz w:val="20"/>
          <w:szCs w:val="20"/>
          <w:lang w:val="ru-RU"/>
        </w:rPr>
        <w:t>,5</w:t>
      </w:r>
      <w:r w:rsidR="00F7168C" w:rsidRPr="004F272A">
        <w:rPr>
          <w:sz w:val="20"/>
          <w:szCs w:val="20"/>
          <w:lang w:val="ru-RU"/>
        </w:rPr>
        <w:t xml:space="preserve">, с зачетных соревнований в Эстонии – на </w:t>
      </w:r>
      <w:r w:rsidR="006242D8" w:rsidRPr="004F272A">
        <w:rPr>
          <w:sz w:val="20"/>
          <w:szCs w:val="20"/>
          <w:lang w:val="ru-RU"/>
        </w:rPr>
        <w:t>2</w:t>
      </w:r>
      <w:r w:rsidR="003132CE" w:rsidRPr="004F272A">
        <w:rPr>
          <w:sz w:val="20"/>
          <w:szCs w:val="20"/>
          <w:lang w:val="ru-RU"/>
        </w:rPr>
        <w:t>.</w:t>
      </w:r>
    </w:p>
    <w:p w14:paraId="5158611C" w14:textId="2E143748" w:rsidR="000E6AD2" w:rsidRPr="004F272A" w:rsidRDefault="003132CE" w:rsidP="000E6AD2">
      <w:pPr>
        <w:pBdr>
          <w:top w:val="nil"/>
          <w:left w:val="nil"/>
          <w:bottom w:val="nil"/>
          <w:right w:val="nil"/>
          <w:between w:val="nil"/>
        </w:pBdr>
        <w:spacing w:before="120"/>
        <w:ind w:left="709"/>
        <w:jc w:val="both"/>
        <w:rPr>
          <w:sz w:val="20"/>
          <w:szCs w:val="20"/>
          <w:lang w:val="ru-RU"/>
        </w:rPr>
      </w:pPr>
      <w:r w:rsidRPr="004F272A">
        <w:rPr>
          <w:sz w:val="20"/>
          <w:szCs w:val="20"/>
          <w:lang w:val="ru-RU"/>
        </w:rPr>
        <w:t xml:space="preserve">Результаты </w:t>
      </w:r>
      <w:r w:rsidR="000E6AD2" w:rsidRPr="004F272A">
        <w:rPr>
          <w:sz w:val="20"/>
          <w:szCs w:val="20"/>
          <w:lang w:val="ru-RU"/>
        </w:rPr>
        <w:t xml:space="preserve">IGP </w:t>
      </w:r>
      <w:r w:rsidRPr="004F272A">
        <w:rPr>
          <w:sz w:val="20"/>
          <w:szCs w:val="20"/>
          <w:lang w:val="ru-RU"/>
        </w:rPr>
        <w:t xml:space="preserve">и </w:t>
      </w:r>
      <w:r w:rsidR="000E6AD2" w:rsidRPr="004F272A">
        <w:rPr>
          <w:sz w:val="20"/>
          <w:szCs w:val="20"/>
          <w:lang w:val="ru-RU"/>
        </w:rPr>
        <w:t xml:space="preserve">IGP-IFH </w:t>
      </w:r>
      <w:r w:rsidRPr="004F272A">
        <w:rPr>
          <w:sz w:val="20"/>
          <w:szCs w:val="20"/>
          <w:lang w:val="ru-RU"/>
        </w:rPr>
        <w:t xml:space="preserve">умножаются на </w:t>
      </w:r>
      <w:r w:rsidR="000E6AD2" w:rsidRPr="004F272A">
        <w:rPr>
          <w:sz w:val="20"/>
          <w:szCs w:val="20"/>
          <w:lang w:val="ru-RU"/>
        </w:rPr>
        <w:t>3</w:t>
      </w:r>
      <w:r w:rsidR="004F272A" w:rsidRPr="004F272A">
        <w:rPr>
          <w:sz w:val="20"/>
          <w:szCs w:val="20"/>
          <w:lang w:val="ru-RU"/>
        </w:rPr>
        <w:t xml:space="preserve">, результаты </w:t>
      </w:r>
      <w:r w:rsidR="000E6AD2" w:rsidRPr="004F272A">
        <w:rPr>
          <w:sz w:val="20"/>
          <w:szCs w:val="20"/>
          <w:lang w:val="ru-RU"/>
        </w:rPr>
        <w:t xml:space="preserve">IFH </w:t>
      </w:r>
      <w:r w:rsidR="004F272A" w:rsidRPr="004F272A">
        <w:rPr>
          <w:sz w:val="20"/>
          <w:szCs w:val="20"/>
          <w:lang w:val="ru-RU"/>
        </w:rPr>
        <w:t xml:space="preserve">– на </w:t>
      </w:r>
      <w:r w:rsidR="000E6AD2" w:rsidRPr="004F272A">
        <w:rPr>
          <w:sz w:val="20"/>
          <w:szCs w:val="20"/>
          <w:lang w:val="ru-RU"/>
        </w:rPr>
        <w:t>2.</w:t>
      </w:r>
    </w:p>
    <w:p w14:paraId="2C6EE18E" w14:textId="77777777" w:rsidR="004F272A" w:rsidRPr="004F272A" w:rsidRDefault="004F272A" w:rsidP="000E6AD2">
      <w:pPr>
        <w:pBdr>
          <w:top w:val="nil"/>
          <w:left w:val="nil"/>
          <w:bottom w:val="nil"/>
          <w:right w:val="nil"/>
          <w:between w:val="nil"/>
        </w:pBdr>
        <w:spacing w:before="120"/>
        <w:ind w:left="709"/>
        <w:jc w:val="both"/>
        <w:rPr>
          <w:sz w:val="20"/>
          <w:szCs w:val="20"/>
          <w:lang w:val="ru-RU"/>
        </w:rPr>
      </w:pPr>
    </w:p>
    <w:p w14:paraId="368E2438" w14:textId="77777777" w:rsidR="00823F2D" w:rsidRDefault="00823F2D" w:rsidP="00546BBD">
      <w:pPr>
        <w:ind w:left="709"/>
        <w:jc w:val="both"/>
        <w:rPr>
          <w:sz w:val="20"/>
          <w:szCs w:val="20"/>
          <w:lang w:val="ru-RU"/>
        </w:rPr>
      </w:pPr>
      <w:r w:rsidRPr="000744D8">
        <w:rPr>
          <w:sz w:val="20"/>
          <w:szCs w:val="20"/>
          <w:lang w:val="ru-RU"/>
        </w:rPr>
        <w:t>Если у двух собак одинаковое количество пунктов, то лучшая определяется по сумме пунктов, полученных на соревновании.</w:t>
      </w:r>
    </w:p>
    <w:p w14:paraId="46925BD1" w14:textId="0191198F" w:rsidR="000E6AD2" w:rsidRDefault="000E6AD2" w:rsidP="000E6AD2">
      <w:pPr>
        <w:pBdr>
          <w:top w:val="nil"/>
          <w:left w:val="nil"/>
          <w:bottom w:val="nil"/>
          <w:right w:val="nil"/>
          <w:between w:val="nil"/>
        </w:pBdr>
        <w:spacing w:before="120" w:after="280"/>
        <w:ind w:left="709"/>
        <w:rPr>
          <w:rFonts w:ascii="Verdana" w:eastAsia="Verdana" w:hAnsi="Verdana" w:cs="Verdana"/>
          <w:color w:val="000000"/>
          <w:sz w:val="15"/>
          <w:szCs w:val="15"/>
        </w:rPr>
      </w:pPr>
      <w:r>
        <w:rPr>
          <w:rFonts w:ascii="Georgia" w:eastAsia="Georgia" w:hAnsi="Georgia" w:cs="Georgia"/>
          <w:color w:val="000000"/>
          <w:sz w:val="21"/>
          <w:szCs w:val="21"/>
        </w:rPr>
        <w:t xml:space="preserve"> </w:t>
      </w:r>
    </w:p>
    <w:p w14:paraId="5019F71F" w14:textId="77777777" w:rsidR="000E6AD2" w:rsidRPr="000E6AD2" w:rsidRDefault="000E6AD2">
      <w:pPr>
        <w:ind w:left="360"/>
        <w:jc w:val="both"/>
        <w:rPr>
          <w:sz w:val="20"/>
          <w:szCs w:val="20"/>
        </w:rPr>
      </w:pPr>
    </w:p>
    <w:p w14:paraId="3FB70B66" w14:textId="1298620A" w:rsidR="00B9237D" w:rsidRDefault="00B9237D" w:rsidP="004B168A">
      <w:pPr>
        <w:numPr>
          <w:ilvl w:val="0"/>
          <w:numId w:val="1"/>
        </w:numPr>
        <w:spacing w:before="120"/>
        <w:ind w:left="714" w:hanging="357"/>
        <w:jc w:val="both"/>
        <w:rPr>
          <w:sz w:val="20"/>
          <w:szCs w:val="20"/>
          <w:lang w:val="ru-RU"/>
        </w:rPr>
      </w:pPr>
      <w:r>
        <w:rPr>
          <w:b/>
          <w:sz w:val="20"/>
          <w:szCs w:val="20"/>
          <w:lang w:val="ru-RU"/>
        </w:rPr>
        <w:t>РАЛЛИ ОБИДИЕНС</w:t>
      </w:r>
      <w:r w:rsidRPr="000744D8">
        <w:rPr>
          <w:b/>
          <w:sz w:val="20"/>
          <w:szCs w:val="20"/>
          <w:lang w:val="ru-RU"/>
        </w:rPr>
        <w:t xml:space="preserve"> ТЕРЬЕР ГОДА - </w:t>
      </w:r>
      <w:r w:rsidRPr="000744D8">
        <w:rPr>
          <w:sz w:val="20"/>
          <w:szCs w:val="20"/>
          <w:lang w:val="ru-RU"/>
        </w:rPr>
        <w:t xml:space="preserve">награждаются все терьеры, которые </w:t>
      </w:r>
      <w:r>
        <w:rPr>
          <w:sz w:val="20"/>
          <w:szCs w:val="20"/>
          <w:lang w:val="ru-RU"/>
        </w:rPr>
        <w:t>участвовали в официальных соревнованиях и экзаменах по ралли обидиенс</w:t>
      </w:r>
      <w:r w:rsidRPr="000744D8">
        <w:rPr>
          <w:sz w:val="20"/>
          <w:szCs w:val="20"/>
          <w:lang w:val="ru-RU"/>
        </w:rPr>
        <w:t>. Владелец должен быть членом ETÜ и жить в Эстонии</w:t>
      </w:r>
      <w:r>
        <w:rPr>
          <w:sz w:val="20"/>
          <w:szCs w:val="20"/>
          <w:lang w:val="ru-RU"/>
        </w:rPr>
        <w:t>, собака должны быть в регистре Эстонии</w:t>
      </w:r>
      <w:r w:rsidRPr="000744D8">
        <w:rPr>
          <w:sz w:val="20"/>
          <w:szCs w:val="20"/>
          <w:lang w:val="ru-RU"/>
        </w:rPr>
        <w:t xml:space="preserve"> Учитываются результаты 5 соревнований</w:t>
      </w:r>
      <w:r>
        <w:rPr>
          <w:sz w:val="20"/>
          <w:szCs w:val="20"/>
          <w:lang w:val="ru-RU"/>
        </w:rPr>
        <w:t xml:space="preserve"> и экзаменов</w:t>
      </w:r>
      <w:r w:rsidRPr="000744D8">
        <w:rPr>
          <w:sz w:val="20"/>
          <w:szCs w:val="20"/>
          <w:lang w:val="ru-RU"/>
        </w:rPr>
        <w:t>.</w:t>
      </w:r>
    </w:p>
    <w:p w14:paraId="7AF5C829" w14:textId="420CC561" w:rsidR="00B9237D" w:rsidRDefault="00B9237D" w:rsidP="00B9237D">
      <w:pPr>
        <w:ind w:left="720"/>
        <w:jc w:val="both"/>
        <w:rPr>
          <w:b/>
          <w:sz w:val="20"/>
          <w:szCs w:val="20"/>
          <w:lang w:val="ru-RU"/>
        </w:rPr>
      </w:pPr>
    </w:p>
    <w:p w14:paraId="7EFCF712" w14:textId="32DADBED" w:rsidR="00B9237D" w:rsidRPr="00B9237D" w:rsidRDefault="00B9237D" w:rsidP="00B9237D">
      <w:pPr>
        <w:ind w:left="720"/>
        <w:jc w:val="both"/>
        <w:rPr>
          <w:bCs/>
          <w:sz w:val="20"/>
          <w:szCs w:val="20"/>
          <w:lang w:val="ru-RU"/>
        </w:rPr>
      </w:pPr>
      <w:r w:rsidRPr="00B9237D">
        <w:rPr>
          <w:bCs/>
          <w:sz w:val="20"/>
          <w:szCs w:val="20"/>
          <w:lang w:val="ru-RU"/>
        </w:rPr>
        <w:t>В зачет</w:t>
      </w:r>
      <w:r>
        <w:rPr>
          <w:bCs/>
          <w:sz w:val="20"/>
          <w:szCs w:val="20"/>
          <w:lang w:val="ru-RU"/>
        </w:rPr>
        <w:t xml:space="preserve"> идут пункты от 70 до 100, которые умножаются на коэффициент. Коэффициент </w:t>
      </w:r>
      <w:r>
        <w:rPr>
          <w:bCs/>
          <w:sz w:val="20"/>
          <w:szCs w:val="20"/>
        </w:rPr>
        <w:t>RK1</w:t>
      </w:r>
      <w:r>
        <w:rPr>
          <w:bCs/>
          <w:sz w:val="20"/>
          <w:szCs w:val="20"/>
          <w:lang w:val="ru-RU"/>
        </w:rPr>
        <w:t xml:space="preserve"> 0,1</w:t>
      </w:r>
      <w:r>
        <w:rPr>
          <w:bCs/>
          <w:sz w:val="20"/>
          <w:szCs w:val="20"/>
        </w:rPr>
        <w:t>;</w:t>
      </w:r>
      <w:r>
        <w:rPr>
          <w:bCs/>
          <w:sz w:val="20"/>
          <w:szCs w:val="20"/>
          <w:lang w:val="ru-RU"/>
        </w:rPr>
        <w:t xml:space="preserve"> коэффициент </w:t>
      </w:r>
      <w:r>
        <w:rPr>
          <w:bCs/>
          <w:sz w:val="20"/>
          <w:szCs w:val="20"/>
        </w:rPr>
        <w:t xml:space="preserve">RK2 0,2; </w:t>
      </w:r>
      <w:r>
        <w:rPr>
          <w:bCs/>
          <w:sz w:val="20"/>
          <w:szCs w:val="20"/>
          <w:lang w:val="ru-RU"/>
        </w:rPr>
        <w:t>коэффициент</w:t>
      </w:r>
      <w:r>
        <w:rPr>
          <w:bCs/>
          <w:sz w:val="20"/>
          <w:szCs w:val="20"/>
        </w:rPr>
        <w:t xml:space="preserve"> RK3 0,3; </w:t>
      </w:r>
      <w:r>
        <w:rPr>
          <w:bCs/>
          <w:sz w:val="20"/>
          <w:szCs w:val="20"/>
          <w:lang w:val="ru-RU"/>
        </w:rPr>
        <w:t>коэффициент</w:t>
      </w:r>
      <w:r>
        <w:rPr>
          <w:bCs/>
          <w:sz w:val="20"/>
          <w:szCs w:val="20"/>
        </w:rPr>
        <w:t xml:space="preserve"> RK4 0,4. </w:t>
      </w:r>
      <w:r>
        <w:rPr>
          <w:bCs/>
          <w:sz w:val="20"/>
          <w:szCs w:val="20"/>
          <w:lang w:val="ru-RU"/>
        </w:rPr>
        <w:t xml:space="preserve">Коэффициент международных соревнований </w:t>
      </w:r>
      <w:r>
        <w:rPr>
          <w:bCs/>
          <w:sz w:val="20"/>
          <w:szCs w:val="20"/>
        </w:rPr>
        <w:t xml:space="preserve">(RV) </w:t>
      </w:r>
      <w:r>
        <w:rPr>
          <w:bCs/>
          <w:sz w:val="20"/>
          <w:szCs w:val="20"/>
          <w:lang w:val="ru-RU"/>
        </w:rPr>
        <w:t xml:space="preserve">2, тем самым пункты умножаются на коэффициент класса и результат умножается на 2. </w:t>
      </w:r>
    </w:p>
    <w:p w14:paraId="450A85AD" w14:textId="6A12AE1C" w:rsidR="00B9237D" w:rsidRDefault="00B9237D">
      <w:pPr>
        <w:ind w:left="360"/>
        <w:jc w:val="both"/>
        <w:rPr>
          <w:sz w:val="20"/>
          <w:szCs w:val="20"/>
          <w:lang w:val="ru-RU"/>
        </w:rPr>
      </w:pPr>
    </w:p>
    <w:p w14:paraId="69AE5F75" w14:textId="3C16169C" w:rsidR="00B9237D" w:rsidRDefault="00B9237D">
      <w:pPr>
        <w:ind w:left="360"/>
        <w:jc w:val="both"/>
        <w:rPr>
          <w:sz w:val="20"/>
          <w:szCs w:val="20"/>
          <w:lang w:val="ru-RU"/>
        </w:rPr>
      </w:pPr>
      <w:r w:rsidRPr="000744D8">
        <w:rPr>
          <w:sz w:val="20"/>
          <w:szCs w:val="20"/>
          <w:lang w:val="ru-RU"/>
        </w:rPr>
        <w:t xml:space="preserve">Если у двух собак одинаковое количество пунктов, то лучшая определяется по сумме пунктов, полученных </w:t>
      </w:r>
      <w:r>
        <w:rPr>
          <w:sz w:val="20"/>
          <w:szCs w:val="20"/>
          <w:lang w:val="ru-RU"/>
        </w:rPr>
        <w:t>в</w:t>
      </w:r>
      <w:r w:rsidRPr="000744D8">
        <w:rPr>
          <w:sz w:val="20"/>
          <w:szCs w:val="20"/>
          <w:lang w:val="ru-RU"/>
        </w:rPr>
        <w:t xml:space="preserve"> </w:t>
      </w:r>
      <w:r>
        <w:rPr>
          <w:sz w:val="20"/>
          <w:szCs w:val="20"/>
          <w:lang w:val="ru-RU"/>
        </w:rPr>
        <w:t>более высоком классе</w:t>
      </w:r>
      <w:r w:rsidRPr="000744D8">
        <w:rPr>
          <w:sz w:val="20"/>
          <w:szCs w:val="20"/>
          <w:lang w:val="ru-RU"/>
        </w:rPr>
        <w:t>.</w:t>
      </w:r>
      <w:r>
        <w:rPr>
          <w:sz w:val="20"/>
          <w:szCs w:val="20"/>
          <w:lang w:val="ru-RU"/>
        </w:rPr>
        <w:t xml:space="preserve"> К таблице результатов необходимо приложить копию с </w:t>
      </w:r>
      <w:proofErr w:type="gramStart"/>
      <w:r>
        <w:rPr>
          <w:sz w:val="20"/>
          <w:szCs w:val="20"/>
          <w:lang w:val="ru-RU"/>
        </w:rPr>
        <w:t>книжки</w:t>
      </w:r>
      <w:proofErr w:type="gramEnd"/>
      <w:r>
        <w:rPr>
          <w:sz w:val="20"/>
          <w:szCs w:val="20"/>
          <w:lang w:val="ru-RU"/>
        </w:rPr>
        <w:t xml:space="preserve"> соревнований или копии протоколов. </w:t>
      </w:r>
    </w:p>
    <w:p w14:paraId="7BBA6080" w14:textId="77777777" w:rsidR="003E5F17" w:rsidRPr="000744D8" w:rsidRDefault="000744D8" w:rsidP="004B168A">
      <w:pPr>
        <w:numPr>
          <w:ilvl w:val="0"/>
          <w:numId w:val="1"/>
        </w:numPr>
        <w:spacing w:before="120"/>
        <w:ind w:left="714" w:hanging="357"/>
        <w:jc w:val="both"/>
        <w:rPr>
          <w:sz w:val="20"/>
          <w:szCs w:val="20"/>
          <w:lang w:val="ru-RU"/>
        </w:rPr>
      </w:pPr>
      <w:r w:rsidRPr="000744D8">
        <w:rPr>
          <w:b/>
          <w:sz w:val="20"/>
          <w:szCs w:val="20"/>
          <w:lang w:val="ru-RU"/>
        </w:rPr>
        <w:t xml:space="preserve">АГИЛИТИ ТЕРЬЕР ГОДА </w:t>
      </w:r>
      <w:r w:rsidRPr="000744D8">
        <w:rPr>
          <w:sz w:val="20"/>
          <w:szCs w:val="20"/>
          <w:lang w:val="ru-RU"/>
        </w:rPr>
        <w:t>- награждаются все терьеры, которые получили результаты в соревнованиях. Владелец должен быть членом ETÜ и жить в Эстонии. Учитываются результаты 5 официальных соревнований и экзаменов календарного года.</w:t>
      </w:r>
    </w:p>
    <w:p w14:paraId="38151932" w14:textId="77777777" w:rsidR="003E5F17" w:rsidRPr="000744D8" w:rsidRDefault="003E5F17">
      <w:pPr>
        <w:ind w:left="360"/>
        <w:jc w:val="both"/>
        <w:rPr>
          <w:b/>
          <w:sz w:val="20"/>
          <w:szCs w:val="20"/>
          <w:lang w:val="ru-RU"/>
        </w:rPr>
      </w:pPr>
    </w:p>
    <w:tbl>
      <w:tblPr>
        <w:tblStyle w:val="aa"/>
        <w:tblW w:w="8856" w:type="dxa"/>
        <w:tblLayout w:type="fixed"/>
        <w:tblLook w:val="0000" w:firstRow="0" w:lastRow="0" w:firstColumn="0" w:lastColumn="0" w:noHBand="0" w:noVBand="0"/>
      </w:tblPr>
      <w:tblGrid>
        <w:gridCol w:w="1476"/>
        <w:gridCol w:w="1476"/>
        <w:gridCol w:w="1476"/>
        <w:gridCol w:w="1144"/>
        <w:gridCol w:w="1808"/>
        <w:gridCol w:w="1476"/>
      </w:tblGrid>
      <w:tr w:rsidR="003E5F17" w:rsidRPr="000744D8" w14:paraId="02CD1E8F" w14:textId="77777777">
        <w:tc>
          <w:tcPr>
            <w:tcW w:w="5572" w:type="dxa"/>
            <w:gridSpan w:val="4"/>
          </w:tcPr>
          <w:p w14:paraId="1C745A93" w14:textId="77777777" w:rsidR="003E5F17" w:rsidRPr="000744D8" w:rsidRDefault="000744D8">
            <w:pPr>
              <w:jc w:val="center"/>
              <w:rPr>
                <w:b/>
                <w:sz w:val="20"/>
                <w:szCs w:val="20"/>
                <w:lang w:val="ru-RU"/>
              </w:rPr>
            </w:pPr>
            <w:r w:rsidRPr="000744D8">
              <w:rPr>
                <w:b/>
                <w:sz w:val="20"/>
                <w:szCs w:val="20"/>
                <w:lang w:val="ru-RU"/>
              </w:rPr>
              <w:t>Основные пункты</w:t>
            </w:r>
          </w:p>
        </w:tc>
        <w:tc>
          <w:tcPr>
            <w:tcW w:w="3284" w:type="dxa"/>
            <w:gridSpan w:val="2"/>
          </w:tcPr>
          <w:p w14:paraId="36C370DA" w14:textId="77777777" w:rsidR="003E5F17" w:rsidRPr="000744D8" w:rsidRDefault="000744D8">
            <w:pPr>
              <w:jc w:val="center"/>
              <w:rPr>
                <w:b/>
                <w:sz w:val="20"/>
                <w:szCs w:val="20"/>
                <w:lang w:val="ru-RU"/>
              </w:rPr>
            </w:pPr>
            <w:r w:rsidRPr="000744D8">
              <w:rPr>
                <w:b/>
                <w:sz w:val="20"/>
                <w:szCs w:val="20"/>
                <w:lang w:val="ru-RU"/>
              </w:rPr>
              <w:t>Дополнительные пункты</w:t>
            </w:r>
          </w:p>
        </w:tc>
      </w:tr>
      <w:tr w:rsidR="003E5F17" w:rsidRPr="000744D8" w14:paraId="1EDA45C8" w14:textId="77777777">
        <w:tc>
          <w:tcPr>
            <w:tcW w:w="1476" w:type="dxa"/>
          </w:tcPr>
          <w:p w14:paraId="121A12BE" w14:textId="77777777" w:rsidR="003E5F17" w:rsidRPr="000744D8" w:rsidRDefault="000744D8">
            <w:pPr>
              <w:jc w:val="both"/>
              <w:rPr>
                <w:sz w:val="20"/>
                <w:szCs w:val="20"/>
                <w:lang w:val="ru-RU"/>
              </w:rPr>
            </w:pPr>
            <w:r w:rsidRPr="000744D8">
              <w:rPr>
                <w:sz w:val="20"/>
                <w:szCs w:val="20"/>
                <w:lang w:val="ru-RU"/>
              </w:rPr>
              <w:t>Результат</w:t>
            </w:r>
          </w:p>
        </w:tc>
        <w:tc>
          <w:tcPr>
            <w:tcW w:w="1476" w:type="dxa"/>
          </w:tcPr>
          <w:p w14:paraId="0D4DBEBF" w14:textId="77777777" w:rsidR="003E5F17" w:rsidRPr="000744D8" w:rsidRDefault="000744D8">
            <w:pPr>
              <w:jc w:val="center"/>
              <w:rPr>
                <w:sz w:val="20"/>
                <w:szCs w:val="20"/>
                <w:lang w:val="ru-RU"/>
              </w:rPr>
            </w:pPr>
            <w:r w:rsidRPr="000744D8">
              <w:rPr>
                <w:sz w:val="20"/>
                <w:szCs w:val="20"/>
                <w:lang w:val="ru-RU"/>
              </w:rPr>
              <w:t>А1</w:t>
            </w:r>
          </w:p>
        </w:tc>
        <w:tc>
          <w:tcPr>
            <w:tcW w:w="1476" w:type="dxa"/>
          </w:tcPr>
          <w:p w14:paraId="7A9B66F2" w14:textId="77777777" w:rsidR="003E5F17" w:rsidRPr="000744D8" w:rsidRDefault="000744D8">
            <w:pPr>
              <w:jc w:val="center"/>
              <w:rPr>
                <w:sz w:val="20"/>
                <w:szCs w:val="20"/>
                <w:lang w:val="ru-RU"/>
              </w:rPr>
            </w:pPr>
            <w:r w:rsidRPr="000744D8">
              <w:rPr>
                <w:sz w:val="20"/>
                <w:szCs w:val="20"/>
                <w:lang w:val="ru-RU"/>
              </w:rPr>
              <w:t>А2</w:t>
            </w:r>
          </w:p>
        </w:tc>
        <w:tc>
          <w:tcPr>
            <w:tcW w:w="1144" w:type="dxa"/>
          </w:tcPr>
          <w:p w14:paraId="36C94FA5" w14:textId="77777777" w:rsidR="003E5F17" w:rsidRPr="000744D8" w:rsidRDefault="000744D8">
            <w:pPr>
              <w:jc w:val="center"/>
              <w:rPr>
                <w:sz w:val="20"/>
                <w:szCs w:val="20"/>
                <w:lang w:val="ru-RU"/>
              </w:rPr>
            </w:pPr>
            <w:r w:rsidRPr="000744D8">
              <w:rPr>
                <w:sz w:val="20"/>
                <w:szCs w:val="20"/>
                <w:lang w:val="ru-RU"/>
              </w:rPr>
              <w:t>А3</w:t>
            </w:r>
          </w:p>
        </w:tc>
        <w:tc>
          <w:tcPr>
            <w:tcW w:w="3284" w:type="dxa"/>
            <w:gridSpan w:val="2"/>
          </w:tcPr>
          <w:p w14:paraId="64013EFC" w14:textId="77777777" w:rsidR="003E5F17" w:rsidRPr="000744D8" w:rsidRDefault="000744D8">
            <w:pPr>
              <w:jc w:val="center"/>
              <w:rPr>
                <w:sz w:val="20"/>
                <w:szCs w:val="20"/>
                <w:lang w:val="ru-RU"/>
              </w:rPr>
            </w:pPr>
            <w:r w:rsidRPr="000744D8">
              <w:rPr>
                <w:sz w:val="20"/>
                <w:szCs w:val="20"/>
                <w:lang w:val="ru-RU"/>
              </w:rPr>
              <w:t xml:space="preserve">За </w:t>
            </w:r>
            <w:proofErr w:type="gramStart"/>
            <w:r w:rsidRPr="000744D8">
              <w:rPr>
                <w:sz w:val="20"/>
                <w:szCs w:val="20"/>
                <w:lang w:val="ru-RU"/>
              </w:rPr>
              <w:t>I-III</w:t>
            </w:r>
            <w:proofErr w:type="gramEnd"/>
            <w:r w:rsidRPr="000744D8">
              <w:rPr>
                <w:sz w:val="20"/>
                <w:szCs w:val="20"/>
                <w:lang w:val="ru-RU"/>
              </w:rPr>
              <w:t xml:space="preserve"> места при результате 0-5,99</w:t>
            </w:r>
          </w:p>
        </w:tc>
      </w:tr>
      <w:tr w:rsidR="003E5F17" w:rsidRPr="000744D8" w14:paraId="545BAD3B" w14:textId="77777777">
        <w:tc>
          <w:tcPr>
            <w:tcW w:w="1476" w:type="dxa"/>
          </w:tcPr>
          <w:p w14:paraId="36B3C347" w14:textId="77777777" w:rsidR="003E5F17" w:rsidRPr="000744D8" w:rsidRDefault="000744D8">
            <w:pPr>
              <w:jc w:val="both"/>
              <w:rPr>
                <w:sz w:val="20"/>
                <w:szCs w:val="20"/>
                <w:lang w:val="ru-RU"/>
              </w:rPr>
            </w:pPr>
            <w:r w:rsidRPr="000744D8">
              <w:rPr>
                <w:sz w:val="20"/>
                <w:szCs w:val="20"/>
                <w:lang w:val="ru-RU"/>
              </w:rPr>
              <w:t>0-0,99</w:t>
            </w:r>
          </w:p>
        </w:tc>
        <w:tc>
          <w:tcPr>
            <w:tcW w:w="1476" w:type="dxa"/>
          </w:tcPr>
          <w:p w14:paraId="2957486C" w14:textId="77777777" w:rsidR="003E5F17" w:rsidRPr="000744D8" w:rsidRDefault="000744D8">
            <w:pPr>
              <w:jc w:val="center"/>
              <w:rPr>
                <w:sz w:val="20"/>
                <w:szCs w:val="20"/>
                <w:lang w:val="ru-RU"/>
              </w:rPr>
            </w:pPr>
            <w:r w:rsidRPr="000744D8">
              <w:rPr>
                <w:sz w:val="20"/>
                <w:szCs w:val="20"/>
                <w:lang w:val="ru-RU"/>
              </w:rPr>
              <w:t>8</w:t>
            </w:r>
          </w:p>
        </w:tc>
        <w:tc>
          <w:tcPr>
            <w:tcW w:w="1476" w:type="dxa"/>
          </w:tcPr>
          <w:p w14:paraId="1482119B" w14:textId="77777777" w:rsidR="003E5F17" w:rsidRPr="000744D8" w:rsidRDefault="000744D8">
            <w:pPr>
              <w:jc w:val="center"/>
              <w:rPr>
                <w:sz w:val="20"/>
                <w:szCs w:val="20"/>
                <w:lang w:val="ru-RU"/>
              </w:rPr>
            </w:pPr>
            <w:r w:rsidRPr="000744D8">
              <w:rPr>
                <w:sz w:val="20"/>
                <w:szCs w:val="20"/>
                <w:lang w:val="ru-RU"/>
              </w:rPr>
              <w:t>9</w:t>
            </w:r>
          </w:p>
        </w:tc>
        <w:tc>
          <w:tcPr>
            <w:tcW w:w="1144" w:type="dxa"/>
          </w:tcPr>
          <w:p w14:paraId="5CEA2DE4" w14:textId="77777777" w:rsidR="003E5F17" w:rsidRPr="000744D8" w:rsidRDefault="000744D8">
            <w:pPr>
              <w:jc w:val="center"/>
              <w:rPr>
                <w:sz w:val="20"/>
                <w:szCs w:val="20"/>
                <w:lang w:val="ru-RU"/>
              </w:rPr>
            </w:pPr>
            <w:r w:rsidRPr="000744D8">
              <w:rPr>
                <w:sz w:val="20"/>
                <w:szCs w:val="20"/>
                <w:lang w:val="ru-RU"/>
              </w:rPr>
              <w:t>10</w:t>
            </w:r>
          </w:p>
        </w:tc>
        <w:tc>
          <w:tcPr>
            <w:tcW w:w="1808" w:type="dxa"/>
          </w:tcPr>
          <w:p w14:paraId="1EEF61B7" w14:textId="77777777" w:rsidR="003E5F17" w:rsidRPr="000744D8" w:rsidRDefault="000744D8">
            <w:pPr>
              <w:jc w:val="right"/>
              <w:rPr>
                <w:sz w:val="20"/>
                <w:szCs w:val="20"/>
                <w:lang w:val="ru-RU"/>
              </w:rPr>
            </w:pPr>
            <w:r w:rsidRPr="000744D8">
              <w:rPr>
                <w:sz w:val="20"/>
                <w:szCs w:val="20"/>
                <w:lang w:val="ru-RU"/>
              </w:rPr>
              <w:t>I место</w:t>
            </w:r>
          </w:p>
        </w:tc>
        <w:tc>
          <w:tcPr>
            <w:tcW w:w="1476" w:type="dxa"/>
          </w:tcPr>
          <w:p w14:paraId="608473CF" w14:textId="77777777" w:rsidR="003E5F17" w:rsidRPr="000744D8" w:rsidRDefault="000744D8">
            <w:pPr>
              <w:jc w:val="both"/>
              <w:rPr>
                <w:sz w:val="20"/>
                <w:szCs w:val="20"/>
                <w:lang w:val="ru-RU"/>
              </w:rPr>
            </w:pPr>
            <w:r w:rsidRPr="000744D8">
              <w:rPr>
                <w:sz w:val="20"/>
                <w:szCs w:val="20"/>
                <w:lang w:val="ru-RU"/>
              </w:rPr>
              <w:t>4 пункта</w:t>
            </w:r>
          </w:p>
        </w:tc>
      </w:tr>
      <w:tr w:rsidR="003E5F17" w:rsidRPr="000744D8" w14:paraId="5292BAD8" w14:textId="77777777">
        <w:tc>
          <w:tcPr>
            <w:tcW w:w="1476" w:type="dxa"/>
          </w:tcPr>
          <w:p w14:paraId="5C1192E3" w14:textId="77777777" w:rsidR="003E5F17" w:rsidRPr="000744D8" w:rsidRDefault="000744D8">
            <w:pPr>
              <w:jc w:val="both"/>
              <w:rPr>
                <w:sz w:val="20"/>
                <w:szCs w:val="20"/>
                <w:lang w:val="ru-RU"/>
              </w:rPr>
            </w:pPr>
            <w:r w:rsidRPr="000744D8">
              <w:rPr>
                <w:sz w:val="20"/>
                <w:szCs w:val="20"/>
                <w:lang w:val="ru-RU"/>
              </w:rPr>
              <w:t>1-5,99</w:t>
            </w:r>
          </w:p>
        </w:tc>
        <w:tc>
          <w:tcPr>
            <w:tcW w:w="1476" w:type="dxa"/>
          </w:tcPr>
          <w:p w14:paraId="293D023B" w14:textId="77777777" w:rsidR="003E5F17" w:rsidRPr="000744D8" w:rsidRDefault="000744D8">
            <w:pPr>
              <w:jc w:val="center"/>
              <w:rPr>
                <w:sz w:val="20"/>
                <w:szCs w:val="20"/>
                <w:lang w:val="ru-RU"/>
              </w:rPr>
            </w:pPr>
            <w:r w:rsidRPr="000744D8">
              <w:rPr>
                <w:sz w:val="20"/>
                <w:szCs w:val="20"/>
                <w:lang w:val="ru-RU"/>
              </w:rPr>
              <w:t>6</w:t>
            </w:r>
          </w:p>
        </w:tc>
        <w:tc>
          <w:tcPr>
            <w:tcW w:w="1476" w:type="dxa"/>
          </w:tcPr>
          <w:p w14:paraId="248B5D43" w14:textId="77777777" w:rsidR="003E5F17" w:rsidRPr="000744D8" w:rsidRDefault="000744D8">
            <w:pPr>
              <w:jc w:val="center"/>
              <w:rPr>
                <w:sz w:val="20"/>
                <w:szCs w:val="20"/>
                <w:lang w:val="ru-RU"/>
              </w:rPr>
            </w:pPr>
            <w:r w:rsidRPr="000744D8">
              <w:rPr>
                <w:sz w:val="20"/>
                <w:szCs w:val="20"/>
                <w:lang w:val="ru-RU"/>
              </w:rPr>
              <w:t>7</w:t>
            </w:r>
          </w:p>
        </w:tc>
        <w:tc>
          <w:tcPr>
            <w:tcW w:w="1144" w:type="dxa"/>
          </w:tcPr>
          <w:p w14:paraId="1185A64A" w14:textId="77777777" w:rsidR="003E5F17" w:rsidRPr="000744D8" w:rsidRDefault="000744D8">
            <w:pPr>
              <w:jc w:val="center"/>
              <w:rPr>
                <w:sz w:val="20"/>
                <w:szCs w:val="20"/>
                <w:lang w:val="ru-RU"/>
              </w:rPr>
            </w:pPr>
            <w:r w:rsidRPr="000744D8">
              <w:rPr>
                <w:sz w:val="20"/>
                <w:szCs w:val="20"/>
                <w:lang w:val="ru-RU"/>
              </w:rPr>
              <w:t>8</w:t>
            </w:r>
          </w:p>
        </w:tc>
        <w:tc>
          <w:tcPr>
            <w:tcW w:w="1808" w:type="dxa"/>
          </w:tcPr>
          <w:p w14:paraId="4F491B48" w14:textId="77777777" w:rsidR="003E5F17" w:rsidRPr="000744D8" w:rsidRDefault="000744D8">
            <w:pPr>
              <w:jc w:val="right"/>
              <w:rPr>
                <w:sz w:val="20"/>
                <w:szCs w:val="20"/>
                <w:lang w:val="ru-RU"/>
              </w:rPr>
            </w:pPr>
            <w:r w:rsidRPr="000744D8">
              <w:rPr>
                <w:sz w:val="20"/>
                <w:szCs w:val="20"/>
                <w:lang w:val="ru-RU"/>
              </w:rPr>
              <w:t>II место</w:t>
            </w:r>
          </w:p>
        </w:tc>
        <w:tc>
          <w:tcPr>
            <w:tcW w:w="1476" w:type="dxa"/>
          </w:tcPr>
          <w:p w14:paraId="42A86E0D" w14:textId="77777777" w:rsidR="003E5F17" w:rsidRPr="000744D8" w:rsidRDefault="000744D8">
            <w:pPr>
              <w:jc w:val="both"/>
              <w:rPr>
                <w:sz w:val="20"/>
                <w:szCs w:val="20"/>
                <w:lang w:val="ru-RU"/>
              </w:rPr>
            </w:pPr>
            <w:r w:rsidRPr="000744D8">
              <w:rPr>
                <w:sz w:val="20"/>
                <w:szCs w:val="20"/>
                <w:lang w:val="ru-RU"/>
              </w:rPr>
              <w:t>2 пункта</w:t>
            </w:r>
          </w:p>
        </w:tc>
      </w:tr>
      <w:tr w:rsidR="003E5F17" w:rsidRPr="000744D8" w14:paraId="0EB60024" w14:textId="77777777">
        <w:tc>
          <w:tcPr>
            <w:tcW w:w="1476" w:type="dxa"/>
          </w:tcPr>
          <w:p w14:paraId="6216CD4E" w14:textId="77777777" w:rsidR="003E5F17" w:rsidRPr="000744D8" w:rsidRDefault="000744D8">
            <w:pPr>
              <w:jc w:val="both"/>
              <w:rPr>
                <w:sz w:val="20"/>
                <w:szCs w:val="20"/>
                <w:lang w:val="ru-RU"/>
              </w:rPr>
            </w:pPr>
            <w:r w:rsidRPr="000744D8">
              <w:rPr>
                <w:sz w:val="20"/>
                <w:szCs w:val="20"/>
                <w:lang w:val="ru-RU"/>
              </w:rPr>
              <w:t>6-10,99</w:t>
            </w:r>
          </w:p>
        </w:tc>
        <w:tc>
          <w:tcPr>
            <w:tcW w:w="1476" w:type="dxa"/>
          </w:tcPr>
          <w:p w14:paraId="1FCF0533" w14:textId="77777777" w:rsidR="003E5F17" w:rsidRPr="000744D8" w:rsidRDefault="000744D8">
            <w:pPr>
              <w:jc w:val="center"/>
              <w:rPr>
                <w:sz w:val="20"/>
                <w:szCs w:val="20"/>
                <w:lang w:val="ru-RU"/>
              </w:rPr>
            </w:pPr>
            <w:r w:rsidRPr="000744D8">
              <w:rPr>
                <w:sz w:val="20"/>
                <w:szCs w:val="20"/>
                <w:lang w:val="ru-RU"/>
              </w:rPr>
              <w:t>4</w:t>
            </w:r>
          </w:p>
        </w:tc>
        <w:tc>
          <w:tcPr>
            <w:tcW w:w="1476" w:type="dxa"/>
          </w:tcPr>
          <w:p w14:paraId="64074387" w14:textId="77777777" w:rsidR="003E5F17" w:rsidRPr="000744D8" w:rsidRDefault="000744D8">
            <w:pPr>
              <w:jc w:val="center"/>
              <w:rPr>
                <w:sz w:val="20"/>
                <w:szCs w:val="20"/>
                <w:lang w:val="ru-RU"/>
              </w:rPr>
            </w:pPr>
            <w:r w:rsidRPr="000744D8">
              <w:rPr>
                <w:sz w:val="20"/>
                <w:szCs w:val="20"/>
                <w:lang w:val="ru-RU"/>
              </w:rPr>
              <w:t>5</w:t>
            </w:r>
          </w:p>
        </w:tc>
        <w:tc>
          <w:tcPr>
            <w:tcW w:w="1144" w:type="dxa"/>
          </w:tcPr>
          <w:p w14:paraId="05B66F42" w14:textId="77777777" w:rsidR="003E5F17" w:rsidRPr="000744D8" w:rsidRDefault="000744D8">
            <w:pPr>
              <w:jc w:val="center"/>
              <w:rPr>
                <w:sz w:val="20"/>
                <w:szCs w:val="20"/>
                <w:lang w:val="ru-RU"/>
              </w:rPr>
            </w:pPr>
            <w:r w:rsidRPr="000744D8">
              <w:rPr>
                <w:sz w:val="20"/>
                <w:szCs w:val="20"/>
                <w:lang w:val="ru-RU"/>
              </w:rPr>
              <w:t>6</w:t>
            </w:r>
          </w:p>
        </w:tc>
        <w:tc>
          <w:tcPr>
            <w:tcW w:w="1808" w:type="dxa"/>
          </w:tcPr>
          <w:p w14:paraId="42D6E8F4" w14:textId="77777777" w:rsidR="003E5F17" w:rsidRPr="000744D8" w:rsidRDefault="000744D8">
            <w:pPr>
              <w:jc w:val="right"/>
              <w:rPr>
                <w:sz w:val="20"/>
                <w:szCs w:val="20"/>
                <w:lang w:val="ru-RU"/>
              </w:rPr>
            </w:pPr>
            <w:r w:rsidRPr="000744D8">
              <w:rPr>
                <w:sz w:val="20"/>
                <w:szCs w:val="20"/>
                <w:lang w:val="ru-RU"/>
              </w:rPr>
              <w:t>III место</w:t>
            </w:r>
          </w:p>
        </w:tc>
        <w:tc>
          <w:tcPr>
            <w:tcW w:w="1476" w:type="dxa"/>
          </w:tcPr>
          <w:p w14:paraId="49B3B866" w14:textId="77777777" w:rsidR="003E5F17" w:rsidRPr="000744D8" w:rsidRDefault="000744D8">
            <w:pPr>
              <w:jc w:val="both"/>
              <w:rPr>
                <w:sz w:val="20"/>
                <w:szCs w:val="20"/>
                <w:lang w:val="ru-RU"/>
              </w:rPr>
            </w:pPr>
            <w:r w:rsidRPr="000744D8">
              <w:rPr>
                <w:sz w:val="20"/>
                <w:szCs w:val="20"/>
                <w:lang w:val="ru-RU"/>
              </w:rPr>
              <w:t>1 пункт</w:t>
            </w:r>
          </w:p>
        </w:tc>
      </w:tr>
    </w:tbl>
    <w:p w14:paraId="77302BCF" w14:textId="77777777" w:rsidR="003E5F17" w:rsidRPr="000744D8" w:rsidRDefault="003E5F17">
      <w:pPr>
        <w:ind w:left="360"/>
        <w:jc w:val="both"/>
        <w:rPr>
          <w:sz w:val="20"/>
          <w:szCs w:val="20"/>
          <w:lang w:val="ru-RU"/>
        </w:rPr>
      </w:pPr>
    </w:p>
    <w:p w14:paraId="0E0D9006" w14:textId="77777777" w:rsidR="003E5F17" w:rsidRPr="000744D8" w:rsidRDefault="000744D8">
      <w:pPr>
        <w:widowControl w:val="0"/>
        <w:pBdr>
          <w:top w:val="nil"/>
          <w:left w:val="nil"/>
          <w:bottom w:val="nil"/>
          <w:right w:val="nil"/>
          <w:between w:val="nil"/>
        </w:pBdr>
        <w:spacing w:line="206" w:lineRule="auto"/>
        <w:ind w:left="4" w:right="6"/>
        <w:jc w:val="both"/>
        <w:rPr>
          <w:color w:val="000000"/>
          <w:sz w:val="20"/>
          <w:szCs w:val="20"/>
          <w:lang w:val="ru-RU"/>
        </w:rPr>
      </w:pPr>
      <w:r w:rsidRPr="000744D8">
        <w:rPr>
          <w:color w:val="000000"/>
          <w:sz w:val="20"/>
          <w:szCs w:val="20"/>
          <w:lang w:val="ru-RU"/>
        </w:rPr>
        <w:t xml:space="preserve">За экзамены дополнительные пункты не начисляются; коэффициент международных соревнований - 1,5 (умножается сумма пунктов, основных и дополнительных). Если у двух собак одинаковое количество пунктов, тогда отдается предпочтение собаке, у которой больше результатов </w:t>
      </w:r>
      <w:proofErr w:type="gramStart"/>
      <w:r w:rsidRPr="000744D8">
        <w:rPr>
          <w:color w:val="000000"/>
          <w:sz w:val="20"/>
          <w:szCs w:val="20"/>
          <w:lang w:val="ru-RU"/>
        </w:rPr>
        <w:t>0-0,99</w:t>
      </w:r>
      <w:proofErr w:type="gramEnd"/>
      <w:r w:rsidRPr="000744D8">
        <w:rPr>
          <w:color w:val="000000"/>
          <w:sz w:val="20"/>
          <w:szCs w:val="20"/>
          <w:lang w:val="ru-RU"/>
        </w:rPr>
        <w:t xml:space="preserve">, если этого недостаточно, тогда сравниваются результаты 1-5,99. </w:t>
      </w:r>
    </w:p>
    <w:p w14:paraId="71F60A5A" w14:textId="77777777" w:rsidR="003E5F17" w:rsidRPr="000744D8" w:rsidRDefault="000744D8">
      <w:pPr>
        <w:widowControl w:val="0"/>
        <w:numPr>
          <w:ilvl w:val="0"/>
          <w:numId w:val="2"/>
        </w:numPr>
        <w:pBdr>
          <w:top w:val="nil"/>
          <w:left w:val="nil"/>
          <w:bottom w:val="nil"/>
          <w:right w:val="nil"/>
          <w:between w:val="nil"/>
        </w:pBdr>
        <w:spacing w:before="115" w:line="206" w:lineRule="auto"/>
        <w:ind w:right="10"/>
        <w:jc w:val="both"/>
        <w:rPr>
          <w:color w:val="000000"/>
          <w:sz w:val="20"/>
          <w:szCs w:val="20"/>
          <w:lang w:val="ru-RU"/>
        </w:rPr>
      </w:pPr>
      <w:r w:rsidRPr="000744D8">
        <w:rPr>
          <w:b/>
          <w:color w:val="000000"/>
          <w:sz w:val="20"/>
          <w:szCs w:val="20"/>
          <w:lang w:val="ru-RU"/>
        </w:rPr>
        <w:t xml:space="preserve">ОХОТНИЧИЙ ТЕРЬЕР ГОДА </w:t>
      </w:r>
      <w:r w:rsidRPr="000744D8">
        <w:rPr>
          <w:color w:val="000000"/>
          <w:sz w:val="20"/>
          <w:szCs w:val="20"/>
          <w:lang w:val="ru-RU"/>
        </w:rPr>
        <w:t xml:space="preserve">- награждаются все терьеры, которые получили результаты в соревнованиях. Владелец должен быть членом ETÜ и жить в Эстонии. Учитываются результаты 5 официальных соревнований и </w:t>
      </w:r>
      <w:r w:rsidRPr="000744D8">
        <w:rPr>
          <w:color w:val="000000"/>
          <w:sz w:val="20"/>
          <w:szCs w:val="20"/>
          <w:lang w:val="ru-RU"/>
        </w:rPr>
        <w:lastRenderedPageBreak/>
        <w:t>экзаменов по охотничьим тестам календарного года.</w:t>
      </w:r>
    </w:p>
    <w:p w14:paraId="06F81C5B" w14:textId="77777777" w:rsidR="003E5F17" w:rsidRPr="000744D8" w:rsidRDefault="003E5F17">
      <w:pPr>
        <w:widowControl w:val="0"/>
        <w:pBdr>
          <w:top w:val="nil"/>
          <w:left w:val="nil"/>
          <w:bottom w:val="nil"/>
          <w:right w:val="nil"/>
          <w:between w:val="nil"/>
        </w:pBdr>
        <w:spacing w:before="115" w:line="206" w:lineRule="auto"/>
        <w:ind w:left="720" w:right="10"/>
        <w:jc w:val="both"/>
        <w:rPr>
          <w:color w:val="000000"/>
          <w:sz w:val="20"/>
          <w:szCs w:val="20"/>
          <w:lang w:val="ru-RU"/>
        </w:rPr>
      </w:pPr>
    </w:p>
    <w:tbl>
      <w:tblPr>
        <w:tblStyle w:val="ab"/>
        <w:tblW w:w="4253" w:type="dxa"/>
        <w:tblBorders>
          <w:top w:val="nil"/>
          <w:left w:val="nil"/>
          <w:bottom w:val="nil"/>
          <w:right w:val="nil"/>
          <w:insideH w:val="nil"/>
          <w:insideV w:val="nil"/>
        </w:tblBorders>
        <w:tblLayout w:type="fixed"/>
        <w:tblLook w:val="0400" w:firstRow="0" w:lastRow="0" w:firstColumn="0" w:lastColumn="0" w:noHBand="0" w:noVBand="1"/>
      </w:tblPr>
      <w:tblGrid>
        <w:gridCol w:w="1843"/>
        <w:gridCol w:w="992"/>
        <w:gridCol w:w="709"/>
        <w:gridCol w:w="709"/>
      </w:tblGrid>
      <w:tr w:rsidR="003E5F17" w:rsidRPr="000744D8" w14:paraId="57216C7C" w14:textId="77777777">
        <w:tc>
          <w:tcPr>
            <w:tcW w:w="1843" w:type="dxa"/>
          </w:tcPr>
          <w:p w14:paraId="776473B2" w14:textId="77777777" w:rsidR="003E5F17" w:rsidRPr="000744D8" w:rsidRDefault="000744D8">
            <w:pPr>
              <w:rPr>
                <w:rFonts w:ascii="Georgia" w:eastAsia="Georgia" w:hAnsi="Georgia" w:cs="Georgia"/>
                <w:color w:val="000000"/>
                <w:sz w:val="21"/>
                <w:szCs w:val="21"/>
                <w:lang w:val="ru-RU"/>
              </w:rPr>
            </w:pPr>
            <w:r w:rsidRPr="000744D8">
              <w:rPr>
                <w:rFonts w:ascii="Georgia" w:eastAsia="Georgia" w:hAnsi="Georgia" w:cs="Georgia"/>
                <w:color w:val="000000"/>
                <w:sz w:val="21"/>
                <w:szCs w:val="21"/>
                <w:lang w:val="ru-RU"/>
              </w:rPr>
              <w:t>Степень</w:t>
            </w:r>
          </w:p>
        </w:tc>
        <w:tc>
          <w:tcPr>
            <w:tcW w:w="992" w:type="dxa"/>
          </w:tcPr>
          <w:p w14:paraId="63B76D0C" w14:textId="77777777" w:rsidR="003E5F17" w:rsidRPr="000744D8" w:rsidRDefault="000744D8">
            <w:pPr>
              <w:rPr>
                <w:rFonts w:ascii="Georgia" w:eastAsia="Georgia" w:hAnsi="Georgia" w:cs="Georgia"/>
                <w:color w:val="000000"/>
                <w:sz w:val="21"/>
                <w:szCs w:val="21"/>
                <w:lang w:val="ru-RU"/>
              </w:rPr>
            </w:pPr>
            <w:r w:rsidRPr="000744D8">
              <w:rPr>
                <w:rFonts w:ascii="Georgia" w:eastAsia="Georgia" w:hAnsi="Georgia" w:cs="Georgia"/>
                <w:color w:val="000000"/>
                <w:sz w:val="21"/>
                <w:szCs w:val="21"/>
                <w:lang w:val="ru-RU"/>
              </w:rPr>
              <w:t>I</w:t>
            </w:r>
          </w:p>
        </w:tc>
        <w:tc>
          <w:tcPr>
            <w:tcW w:w="709" w:type="dxa"/>
          </w:tcPr>
          <w:p w14:paraId="0EDF4918" w14:textId="77777777" w:rsidR="003E5F17" w:rsidRPr="000744D8" w:rsidRDefault="000744D8">
            <w:pPr>
              <w:rPr>
                <w:rFonts w:ascii="Georgia" w:eastAsia="Georgia" w:hAnsi="Georgia" w:cs="Georgia"/>
                <w:color w:val="000000"/>
                <w:sz w:val="21"/>
                <w:szCs w:val="21"/>
                <w:lang w:val="ru-RU"/>
              </w:rPr>
            </w:pPr>
            <w:r w:rsidRPr="000744D8">
              <w:rPr>
                <w:rFonts w:ascii="Georgia" w:eastAsia="Georgia" w:hAnsi="Georgia" w:cs="Georgia"/>
                <w:color w:val="000000"/>
                <w:sz w:val="21"/>
                <w:szCs w:val="21"/>
                <w:lang w:val="ru-RU"/>
              </w:rPr>
              <w:t>II</w:t>
            </w:r>
          </w:p>
        </w:tc>
        <w:tc>
          <w:tcPr>
            <w:tcW w:w="709" w:type="dxa"/>
          </w:tcPr>
          <w:p w14:paraId="2703C821" w14:textId="77777777" w:rsidR="003E5F17" w:rsidRPr="000744D8" w:rsidRDefault="000744D8">
            <w:pPr>
              <w:rPr>
                <w:rFonts w:ascii="Georgia" w:eastAsia="Georgia" w:hAnsi="Georgia" w:cs="Georgia"/>
                <w:color w:val="000000"/>
                <w:sz w:val="21"/>
                <w:szCs w:val="21"/>
                <w:lang w:val="ru-RU"/>
              </w:rPr>
            </w:pPr>
            <w:r w:rsidRPr="000744D8">
              <w:rPr>
                <w:rFonts w:ascii="Georgia" w:eastAsia="Georgia" w:hAnsi="Georgia" w:cs="Georgia"/>
                <w:color w:val="000000"/>
                <w:sz w:val="21"/>
                <w:szCs w:val="21"/>
                <w:lang w:val="ru-RU"/>
              </w:rPr>
              <w:t>III</w:t>
            </w:r>
          </w:p>
        </w:tc>
      </w:tr>
      <w:tr w:rsidR="003E5F17" w:rsidRPr="000744D8" w14:paraId="6F564370" w14:textId="77777777">
        <w:tc>
          <w:tcPr>
            <w:tcW w:w="1843" w:type="dxa"/>
          </w:tcPr>
          <w:p w14:paraId="384BAA5D" w14:textId="77777777" w:rsidR="003E5F17" w:rsidRPr="000744D8" w:rsidRDefault="000744D8">
            <w:pPr>
              <w:rPr>
                <w:rFonts w:ascii="Georgia" w:eastAsia="Georgia" w:hAnsi="Georgia" w:cs="Georgia"/>
                <w:color w:val="000000"/>
                <w:sz w:val="21"/>
                <w:szCs w:val="21"/>
                <w:lang w:val="ru-RU"/>
              </w:rPr>
            </w:pPr>
            <w:r w:rsidRPr="000744D8">
              <w:rPr>
                <w:rFonts w:ascii="Georgia" w:eastAsia="Georgia" w:hAnsi="Georgia" w:cs="Georgia"/>
                <w:color w:val="000000"/>
                <w:sz w:val="21"/>
                <w:szCs w:val="21"/>
                <w:lang w:val="ru-RU"/>
              </w:rPr>
              <w:t>Пункты</w:t>
            </w:r>
          </w:p>
        </w:tc>
        <w:tc>
          <w:tcPr>
            <w:tcW w:w="992" w:type="dxa"/>
          </w:tcPr>
          <w:p w14:paraId="49D3790B" w14:textId="77777777" w:rsidR="003E5F17" w:rsidRPr="000744D8" w:rsidRDefault="000744D8">
            <w:pPr>
              <w:rPr>
                <w:rFonts w:ascii="Georgia" w:eastAsia="Georgia" w:hAnsi="Georgia" w:cs="Georgia"/>
                <w:color w:val="000000"/>
                <w:sz w:val="21"/>
                <w:szCs w:val="21"/>
                <w:lang w:val="ru-RU"/>
              </w:rPr>
            </w:pPr>
            <w:r w:rsidRPr="000744D8">
              <w:rPr>
                <w:rFonts w:ascii="Georgia" w:eastAsia="Georgia" w:hAnsi="Georgia" w:cs="Georgia"/>
                <w:color w:val="000000"/>
                <w:sz w:val="21"/>
                <w:szCs w:val="21"/>
                <w:lang w:val="ru-RU"/>
              </w:rPr>
              <w:t>50</w:t>
            </w:r>
          </w:p>
        </w:tc>
        <w:tc>
          <w:tcPr>
            <w:tcW w:w="709" w:type="dxa"/>
          </w:tcPr>
          <w:p w14:paraId="50D76ADE" w14:textId="77777777" w:rsidR="003E5F17" w:rsidRPr="000744D8" w:rsidRDefault="000744D8">
            <w:pPr>
              <w:rPr>
                <w:rFonts w:ascii="Georgia" w:eastAsia="Georgia" w:hAnsi="Georgia" w:cs="Georgia"/>
                <w:color w:val="000000"/>
                <w:sz w:val="21"/>
                <w:szCs w:val="21"/>
                <w:lang w:val="ru-RU"/>
              </w:rPr>
            </w:pPr>
            <w:r w:rsidRPr="000744D8">
              <w:rPr>
                <w:rFonts w:ascii="Georgia" w:eastAsia="Georgia" w:hAnsi="Georgia" w:cs="Georgia"/>
                <w:color w:val="000000"/>
                <w:sz w:val="21"/>
                <w:szCs w:val="21"/>
                <w:lang w:val="ru-RU"/>
              </w:rPr>
              <w:t>20</w:t>
            </w:r>
          </w:p>
        </w:tc>
        <w:tc>
          <w:tcPr>
            <w:tcW w:w="709" w:type="dxa"/>
          </w:tcPr>
          <w:p w14:paraId="732BB89D" w14:textId="77777777" w:rsidR="003E5F17" w:rsidRPr="000744D8" w:rsidRDefault="000744D8">
            <w:pPr>
              <w:rPr>
                <w:color w:val="000000"/>
                <w:lang w:val="ru-RU"/>
              </w:rPr>
            </w:pPr>
            <w:r w:rsidRPr="000744D8">
              <w:rPr>
                <w:rFonts w:ascii="Georgia" w:eastAsia="Georgia" w:hAnsi="Georgia" w:cs="Georgia"/>
                <w:color w:val="000000"/>
                <w:sz w:val="21"/>
                <w:szCs w:val="21"/>
                <w:lang w:val="ru-RU"/>
              </w:rPr>
              <w:t>10</w:t>
            </w:r>
          </w:p>
        </w:tc>
      </w:tr>
    </w:tbl>
    <w:p w14:paraId="5B6608D0" w14:textId="77777777" w:rsidR="003E5F17" w:rsidRPr="000744D8" w:rsidRDefault="000744D8">
      <w:pPr>
        <w:widowControl w:val="0"/>
        <w:pBdr>
          <w:top w:val="nil"/>
          <w:left w:val="nil"/>
          <w:bottom w:val="nil"/>
          <w:right w:val="nil"/>
          <w:between w:val="nil"/>
        </w:pBdr>
        <w:spacing w:before="115" w:line="206" w:lineRule="auto"/>
        <w:ind w:left="360" w:right="10"/>
        <w:jc w:val="both"/>
        <w:rPr>
          <w:color w:val="000000"/>
          <w:sz w:val="20"/>
          <w:szCs w:val="20"/>
          <w:lang w:val="ru-RU"/>
        </w:rPr>
      </w:pPr>
      <w:r w:rsidRPr="000744D8">
        <w:rPr>
          <w:color w:val="000000"/>
          <w:sz w:val="20"/>
          <w:szCs w:val="20"/>
          <w:lang w:val="ru-RU"/>
        </w:rPr>
        <w:t>Если у двух собак одинаковое количество пунктов, тогда лучшая определяется по результатам 6 теста.</w:t>
      </w:r>
    </w:p>
    <w:p w14:paraId="10F66470" w14:textId="326DA6F0" w:rsidR="003E5F17" w:rsidRPr="004B168A" w:rsidRDefault="000744D8" w:rsidP="004B168A">
      <w:pPr>
        <w:widowControl w:val="0"/>
        <w:pBdr>
          <w:top w:val="nil"/>
          <w:left w:val="nil"/>
          <w:bottom w:val="nil"/>
          <w:right w:val="nil"/>
          <w:between w:val="nil"/>
        </w:pBdr>
        <w:spacing w:before="115" w:line="206" w:lineRule="auto"/>
        <w:ind w:right="10"/>
        <w:jc w:val="both"/>
        <w:rPr>
          <w:color w:val="000000"/>
          <w:sz w:val="20"/>
          <w:szCs w:val="20"/>
          <w:lang w:val="ru-RU"/>
        </w:rPr>
      </w:pPr>
      <w:r w:rsidRPr="000744D8">
        <w:rPr>
          <w:color w:val="000000"/>
          <w:sz w:val="20"/>
          <w:szCs w:val="20"/>
          <w:lang w:val="ru-RU"/>
        </w:rPr>
        <w:t xml:space="preserve">Для учета результатов выставок владелец должен представить данные на бланке ETÜ (образцы бланков на домашней странице ETÜ) и приложить копии описаний (при возникновении дополнительных вопросов контактное лицо правления ETÜ может спросить копии с каталога выставки) правлению ETÜ не позднее </w:t>
      </w:r>
      <w:r w:rsidRPr="000744D8">
        <w:rPr>
          <w:b/>
          <w:color w:val="000000"/>
          <w:sz w:val="20"/>
          <w:szCs w:val="20"/>
          <w:lang w:val="ru-RU"/>
        </w:rPr>
        <w:t>31 января</w:t>
      </w:r>
      <w:r w:rsidRPr="000744D8">
        <w:rPr>
          <w:color w:val="000000"/>
          <w:sz w:val="20"/>
          <w:szCs w:val="20"/>
          <w:lang w:val="ru-RU"/>
        </w:rPr>
        <w:t xml:space="preserve">. Контактное лицо правления ETÜ составляет сводку по конкурсу, где указаны результаты в убывающем порядке, </w:t>
      </w:r>
      <w:proofErr w:type="gramStart"/>
      <w:r w:rsidRPr="000744D8">
        <w:rPr>
          <w:color w:val="000000"/>
          <w:sz w:val="20"/>
          <w:szCs w:val="20"/>
          <w:lang w:val="ru-RU"/>
        </w:rPr>
        <w:t>т.е.</w:t>
      </w:r>
      <w:proofErr w:type="gramEnd"/>
      <w:r w:rsidRPr="000744D8">
        <w:rPr>
          <w:color w:val="000000"/>
          <w:sz w:val="20"/>
          <w:szCs w:val="20"/>
          <w:lang w:val="ru-RU"/>
        </w:rPr>
        <w:t xml:space="preserve"> первой указывается лучший по сумме баллов результат и т.д. В случае одинакового количества пунктов предпочтение отдается собаке, получившей лучший результат на спецвыставке ETÜ. Если и тогда остается одинаковый результат, считаются пункты, полученные на международных выставках. В случае одинаково количества пунктов в послушании и агилити выясняется на основании полученных лучшее место в высшем классе пунктов. Правление утверждает своим решением результаты конкурса. Первые три места в каждой категории получают призы и дипломы. ТЕРЬЕР ГОДА дополнительно получает от владельца ТЕРЬЕРА ГОДА предыдущего года переходящий кубок ETÜ. </w:t>
      </w:r>
    </w:p>
    <w:sectPr w:rsidR="003E5F17" w:rsidRPr="004B168A">
      <w:pgSz w:w="11906" w:h="16838"/>
      <w:pgMar w:top="851" w:right="567" w:bottom="851" w:left="85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305BB"/>
    <w:multiLevelType w:val="multilevel"/>
    <w:tmpl w:val="2F508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8E46E1"/>
    <w:multiLevelType w:val="multilevel"/>
    <w:tmpl w:val="B18AB0F0"/>
    <w:lvl w:ilvl="0">
      <w:start w:val="1"/>
      <w:numFmt w:val="bullet"/>
      <w:lvlText w:val="●"/>
      <w:lvlJc w:val="left"/>
      <w:pPr>
        <w:ind w:left="720" w:hanging="360"/>
      </w:pPr>
      <w:rPr>
        <w:rFonts w:ascii="Noto Sans Symbols" w:eastAsia="Noto Sans Symbols" w:hAnsi="Noto Sans Symbols" w:cs="Noto Sans Symbols"/>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6036630">
    <w:abstractNumId w:val="1"/>
  </w:num>
  <w:num w:numId="2" w16cid:durableId="102984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F17"/>
    <w:rsid w:val="000008FA"/>
    <w:rsid w:val="00007FB7"/>
    <w:rsid w:val="000744D8"/>
    <w:rsid w:val="000E6AD2"/>
    <w:rsid w:val="00103FB0"/>
    <w:rsid w:val="0010728D"/>
    <w:rsid w:val="001343EC"/>
    <w:rsid w:val="0013504E"/>
    <w:rsid w:val="001563DE"/>
    <w:rsid w:val="002220EC"/>
    <w:rsid w:val="002C02E9"/>
    <w:rsid w:val="002C3372"/>
    <w:rsid w:val="002E42B7"/>
    <w:rsid w:val="002E78B0"/>
    <w:rsid w:val="003132CE"/>
    <w:rsid w:val="003E5F17"/>
    <w:rsid w:val="004413A2"/>
    <w:rsid w:val="00490942"/>
    <w:rsid w:val="004B168A"/>
    <w:rsid w:val="004E2940"/>
    <w:rsid w:val="004F272A"/>
    <w:rsid w:val="00522F8B"/>
    <w:rsid w:val="0053604B"/>
    <w:rsid w:val="00546BBD"/>
    <w:rsid w:val="00596E83"/>
    <w:rsid w:val="005D34A9"/>
    <w:rsid w:val="006242D8"/>
    <w:rsid w:val="006E2EBE"/>
    <w:rsid w:val="006F1BB8"/>
    <w:rsid w:val="0070216D"/>
    <w:rsid w:val="00703376"/>
    <w:rsid w:val="00705909"/>
    <w:rsid w:val="00765D02"/>
    <w:rsid w:val="00820ED6"/>
    <w:rsid w:val="00823F2D"/>
    <w:rsid w:val="00874FE0"/>
    <w:rsid w:val="008A320B"/>
    <w:rsid w:val="008E1FD5"/>
    <w:rsid w:val="00976FF9"/>
    <w:rsid w:val="009C4948"/>
    <w:rsid w:val="009C5EA9"/>
    <w:rsid w:val="009E3213"/>
    <w:rsid w:val="00A8603D"/>
    <w:rsid w:val="00AE0B6D"/>
    <w:rsid w:val="00B35530"/>
    <w:rsid w:val="00B7527C"/>
    <w:rsid w:val="00B9237D"/>
    <w:rsid w:val="00C15A89"/>
    <w:rsid w:val="00CD41BD"/>
    <w:rsid w:val="00D418F7"/>
    <w:rsid w:val="00DD0972"/>
    <w:rsid w:val="00EF65D4"/>
    <w:rsid w:val="00F716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1941"/>
  <w15:docId w15:val="{0F79A148-2DED-4DF2-9326-D3A2A35E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C6"/>
  </w:style>
  <w:style w:type="paragraph" w:styleId="Heading1">
    <w:name w:val="heading 1"/>
    <w:basedOn w:val="Normal"/>
    <w:uiPriority w:val="9"/>
    <w:qFormat/>
    <w:rsid w:val="00C433A2"/>
    <w:pPr>
      <w:spacing w:before="100" w:beforeAutospacing="1" w:after="100" w:afterAutospacing="1"/>
      <w:outlineLvl w:val="0"/>
    </w:pPr>
    <w:rPr>
      <w:b/>
      <w:bCs/>
      <w:kern w:val="36"/>
      <w:sz w:val="48"/>
      <w:szCs w:val="48"/>
    </w:rPr>
  </w:style>
  <w:style w:type="paragraph" w:styleId="Heading2">
    <w:name w:val="heading 2"/>
    <w:basedOn w:val="Normal"/>
    <w:uiPriority w:val="9"/>
    <w:unhideWhenUsed/>
    <w:qFormat/>
    <w:rsid w:val="00C433A2"/>
    <w:pPr>
      <w:spacing w:before="100" w:beforeAutospacing="1" w:after="100" w:afterAutospacing="1"/>
      <w:outlineLvl w:val="1"/>
    </w:pPr>
    <w:rPr>
      <w:b/>
      <w:bCs/>
      <w:sz w:val="36"/>
      <w:szCs w:val="36"/>
    </w:rPr>
  </w:style>
  <w:style w:type="paragraph" w:styleId="Heading3">
    <w:name w:val="heading 3"/>
    <w:basedOn w:val="Normal"/>
    <w:uiPriority w:val="9"/>
    <w:unhideWhenUsed/>
    <w:qFormat/>
    <w:rsid w:val="00C433A2"/>
    <w:pPr>
      <w:spacing w:before="100" w:beforeAutospacing="1" w:after="100" w:afterAutospacing="1"/>
      <w:outlineLvl w:val="2"/>
    </w:pPr>
    <w:rPr>
      <w:b/>
      <w:bCs/>
      <w:sz w:val="27"/>
      <w:szCs w:val="27"/>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D46B8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C433A2"/>
    <w:pPr>
      <w:spacing w:before="100" w:beforeAutospacing="1" w:after="100" w:afterAutospacing="1"/>
    </w:pPr>
  </w:style>
  <w:style w:type="character" w:customStyle="1" w:styleId="Heading6Char">
    <w:name w:val="Heading 6 Char"/>
    <w:basedOn w:val="DefaultParagraphFont"/>
    <w:link w:val="Heading6"/>
    <w:semiHidden/>
    <w:rsid w:val="00D46B80"/>
    <w:rPr>
      <w:rFonts w:ascii="Calibri" w:eastAsia="Times New Roman" w:hAnsi="Calibri" w:cs="Times New Roman"/>
      <w:b/>
      <w:bCs/>
      <w:sz w:val="22"/>
      <w:szCs w:val="22"/>
    </w:rPr>
  </w:style>
  <w:style w:type="paragraph" w:styleId="Caption">
    <w:name w:val="caption"/>
    <w:basedOn w:val="Normal"/>
    <w:qFormat/>
    <w:rsid w:val="00D46B80"/>
    <w:pPr>
      <w:spacing w:before="100" w:beforeAutospacing="1" w:after="100" w:afterAutospacing="1"/>
    </w:pPr>
  </w:style>
  <w:style w:type="paragraph" w:styleId="BodyText2">
    <w:name w:val="Body Text 2"/>
    <w:basedOn w:val="Normal"/>
    <w:link w:val="BodyText2Char"/>
    <w:rsid w:val="00D46B80"/>
    <w:pPr>
      <w:spacing w:before="100" w:beforeAutospacing="1" w:after="100" w:afterAutospacing="1"/>
    </w:pPr>
  </w:style>
  <w:style w:type="character" w:customStyle="1" w:styleId="BodyText2Char">
    <w:name w:val="Body Text 2 Char"/>
    <w:basedOn w:val="DefaultParagraphFont"/>
    <w:link w:val="BodyText2"/>
    <w:rsid w:val="00D46B80"/>
    <w:rPr>
      <w:sz w:val="24"/>
      <w:szCs w:val="24"/>
    </w:rPr>
  </w:style>
  <w:style w:type="paragraph" w:styleId="BodyTextIndent">
    <w:name w:val="Body Text Indent"/>
    <w:basedOn w:val="Normal"/>
    <w:link w:val="BodyTextIndentChar"/>
    <w:rsid w:val="00D46B80"/>
    <w:pPr>
      <w:spacing w:before="100" w:beforeAutospacing="1" w:after="100" w:afterAutospacing="1"/>
    </w:pPr>
  </w:style>
  <w:style w:type="character" w:customStyle="1" w:styleId="BodyTextIndentChar">
    <w:name w:val="Body Text Indent Char"/>
    <w:basedOn w:val="DefaultParagraphFont"/>
    <w:link w:val="BodyTextIndent"/>
    <w:rsid w:val="00D46B80"/>
    <w:rPr>
      <w:sz w:val="24"/>
      <w:szCs w:val="24"/>
    </w:rPr>
  </w:style>
  <w:style w:type="paragraph" w:styleId="BodyText">
    <w:name w:val="Body Text"/>
    <w:basedOn w:val="Normal"/>
    <w:link w:val="BodyTextChar"/>
    <w:rsid w:val="00D46B80"/>
    <w:pPr>
      <w:spacing w:before="100" w:beforeAutospacing="1" w:after="100" w:afterAutospacing="1"/>
    </w:pPr>
  </w:style>
  <w:style w:type="character" w:customStyle="1" w:styleId="BodyTextChar">
    <w:name w:val="Body Text Char"/>
    <w:basedOn w:val="DefaultParagraphFont"/>
    <w:link w:val="BodyText"/>
    <w:rsid w:val="00D46B80"/>
    <w:rPr>
      <w:sz w:val="24"/>
      <w:szCs w:val="24"/>
    </w:rPr>
  </w:style>
  <w:style w:type="table" w:styleId="TableGrid">
    <w:name w:val="Table Grid"/>
    <w:basedOn w:val="TableNormal"/>
    <w:rsid w:val="00D46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D46B80"/>
    <w:pPr>
      <w:widowControl w:val="0"/>
      <w:autoSpaceDE w:val="0"/>
      <w:autoSpaceDN w:val="0"/>
      <w:adjustRightInd w:val="0"/>
    </w:pPr>
    <w:rPr>
      <w:lang w:val="en-US" w:eastAsia="en-US"/>
    </w:rPr>
  </w:style>
  <w:style w:type="paragraph" w:styleId="ListParagraph">
    <w:name w:val="List Paragraph"/>
    <w:basedOn w:val="Normal"/>
    <w:uiPriority w:val="34"/>
    <w:qFormat/>
    <w:rsid w:val="00E44814"/>
    <w:pPr>
      <w:ind w:left="720"/>
      <w:contextualSpacing/>
    </w:pPr>
  </w:style>
  <w:style w:type="paragraph" w:styleId="BalloonText">
    <w:name w:val="Balloon Text"/>
    <w:basedOn w:val="Normal"/>
    <w:link w:val="BalloonTextChar"/>
    <w:rsid w:val="00C14F9B"/>
    <w:rPr>
      <w:rFonts w:ascii="Tahoma" w:hAnsi="Tahoma" w:cs="Tahoma"/>
      <w:sz w:val="16"/>
      <w:szCs w:val="16"/>
    </w:rPr>
  </w:style>
  <w:style w:type="character" w:customStyle="1" w:styleId="BalloonTextChar">
    <w:name w:val="Balloon Text Char"/>
    <w:basedOn w:val="DefaultParagraphFont"/>
    <w:link w:val="BalloonText"/>
    <w:rsid w:val="00C14F9B"/>
    <w:rPr>
      <w:rFonts w:ascii="Tahoma" w:hAnsi="Tahoma" w:cs="Tahoma"/>
      <w:sz w:val="16"/>
      <w:szCs w:val="16"/>
    </w:rPr>
  </w:style>
  <w:style w:type="paragraph" w:styleId="DocumentMap">
    <w:name w:val="Document Map"/>
    <w:basedOn w:val="Normal"/>
    <w:link w:val="DocumentMapChar"/>
    <w:rsid w:val="009828E4"/>
    <w:rPr>
      <w:rFonts w:ascii="Tahoma" w:hAnsi="Tahoma" w:cs="Tahoma"/>
      <w:sz w:val="16"/>
      <w:szCs w:val="16"/>
    </w:rPr>
  </w:style>
  <w:style w:type="character" w:customStyle="1" w:styleId="DocumentMapChar">
    <w:name w:val="Document Map Char"/>
    <w:basedOn w:val="DefaultParagraphFont"/>
    <w:link w:val="DocumentMap"/>
    <w:rsid w:val="009828E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customStyle="1" w:styleId="v1msonormal">
    <w:name w:val="v1msonormal"/>
    <w:basedOn w:val="Normal"/>
    <w:rsid w:val="002E78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79060">
      <w:bodyDiv w:val="1"/>
      <w:marLeft w:val="0"/>
      <w:marRight w:val="0"/>
      <w:marTop w:val="0"/>
      <w:marBottom w:val="0"/>
      <w:divBdr>
        <w:top w:val="none" w:sz="0" w:space="0" w:color="auto"/>
        <w:left w:val="none" w:sz="0" w:space="0" w:color="auto"/>
        <w:bottom w:val="none" w:sz="0" w:space="0" w:color="auto"/>
        <w:right w:val="none" w:sz="0" w:space="0" w:color="auto"/>
      </w:divBdr>
    </w:div>
    <w:div w:id="1621374567">
      <w:bodyDiv w:val="1"/>
      <w:marLeft w:val="0"/>
      <w:marRight w:val="0"/>
      <w:marTop w:val="0"/>
      <w:marBottom w:val="0"/>
      <w:divBdr>
        <w:top w:val="none" w:sz="0" w:space="0" w:color="auto"/>
        <w:left w:val="none" w:sz="0" w:space="0" w:color="auto"/>
        <w:bottom w:val="none" w:sz="0" w:space="0" w:color="auto"/>
        <w:right w:val="none" w:sz="0" w:space="0" w:color="auto"/>
      </w:divBdr>
    </w:div>
    <w:div w:id="1641840038">
      <w:bodyDiv w:val="1"/>
      <w:marLeft w:val="0"/>
      <w:marRight w:val="0"/>
      <w:marTop w:val="0"/>
      <w:marBottom w:val="0"/>
      <w:divBdr>
        <w:top w:val="none" w:sz="0" w:space="0" w:color="auto"/>
        <w:left w:val="none" w:sz="0" w:space="0" w:color="auto"/>
        <w:bottom w:val="none" w:sz="0" w:space="0" w:color="auto"/>
        <w:right w:val="none" w:sz="0" w:space="0" w:color="auto"/>
      </w:divBdr>
    </w:div>
    <w:div w:id="16736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3q/jUJUHVpK0NpBGt1nrv7gw==">AMUW2mVMPlZv3XXxe43sHqM/m+6fJ5CQtFXXeE4gyzPARYLtj/UDNVo+mOrDyaMHcysAMtnXzSskVbfeZ4gGFvQ1LLW5t+/ToIE4k7gAHpMYyWS8kkll2AZwjE6dV3YdgP46Wt1VZXk3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F15184-2846-4724-88F7-40030DDA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2163</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EAS</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Mihhail Knut</cp:lastModifiedBy>
  <cp:revision>16</cp:revision>
  <dcterms:created xsi:type="dcterms:W3CDTF">2025-01-08T10:18:00Z</dcterms:created>
  <dcterms:modified xsi:type="dcterms:W3CDTF">2025-01-08T10:29:00Z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b4b128-f229-46dc-9de9-162f60bb5b9b_Enabled">
    <vt:lpwstr>true</vt:lpwstr>
  </property>
  <property fmtid="{D5CDD505-2E9C-101B-9397-08002B2CF9AE}" pid="3" name="MSIP_Label_cfb4b128-f229-46dc-9de9-162f60bb5b9b_SetDate">
    <vt:lpwstr>2024-05-02T18:56:00Z</vt:lpwstr>
  </property>
  <property fmtid="{D5CDD505-2E9C-101B-9397-08002B2CF9AE}" pid="4" name="MSIP_Label_cfb4b128-f229-46dc-9de9-162f60bb5b9b_Method">
    <vt:lpwstr>Standard</vt:lpwstr>
  </property>
  <property fmtid="{D5CDD505-2E9C-101B-9397-08002B2CF9AE}" pid="5" name="MSIP_Label_cfb4b128-f229-46dc-9de9-162f60bb5b9b_Name">
    <vt:lpwstr>Internal</vt:lpwstr>
  </property>
  <property fmtid="{D5CDD505-2E9C-101B-9397-08002B2CF9AE}" pid="6" name="MSIP_Label_cfb4b128-f229-46dc-9de9-162f60bb5b9b_SiteId">
    <vt:lpwstr>3c88e4d0-0f16-4fc9-9c9d-e75d2f2a6adc</vt:lpwstr>
  </property>
  <property fmtid="{D5CDD505-2E9C-101B-9397-08002B2CF9AE}" pid="7" name="MSIP_Label_cfb4b128-f229-46dc-9de9-162f60bb5b9b_ActionId">
    <vt:lpwstr>bd46ef08-09c7-40f7-aabb-72b274866b28</vt:lpwstr>
  </property>
  <property fmtid="{D5CDD505-2E9C-101B-9397-08002B2CF9AE}" pid="8" name="MSIP_Label_cfb4b128-f229-46dc-9de9-162f60bb5b9b_ContentBits">
    <vt:lpwstr>0</vt:lpwstr>
  </property>
</Properties>
</file>