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AA4"/>
  <w:body>
    <w:p w:rsidR="005E211A" w:rsidRDefault="00A75889" w:rsidP="00800C45">
      <w:pPr>
        <w:spacing w:after="0"/>
      </w:pPr>
      <w:r>
        <w:rPr>
          <w:noProof/>
          <w:lang w:eastAsia="et-EE"/>
        </w:rPr>
        <w:drawing>
          <wp:inline distT="0" distB="0" distL="0" distR="0">
            <wp:extent cx="5753686" cy="3769413"/>
            <wp:effectExtent l="0" t="0" r="0" b="2540"/>
            <wp:docPr id="1" name="Picture 1" descr="C:\Users\User\Pictures\soomes\DSC_0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oomes\DSC_06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3239" cy="3788774"/>
                    </a:xfrm>
                    <a:prstGeom prst="rect">
                      <a:avLst/>
                    </a:prstGeom>
                    <a:noFill/>
                    <a:ln>
                      <a:noFill/>
                    </a:ln>
                  </pic:spPr>
                </pic:pic>
              </a:graphicData>
            </a:graphic>
          </wp:inline>
        </w:drawing>
      </w:r>
    </w:p>
    <w:p w:rsidR="005B2286" w:rsidRPr="00565BF1" w:rsidRDefault="005E6332">
      <w:pPr>
        <w:rPr>
          <w:sz w:val="96"/>
          <w:szCs w:val="96"/>
        </w:rPr>
      </w:pPr>
      <w:r>
        <w:rPr>
          <w:sz w:val="96"/>
          <w:szCs w:val="96"/>
        </w:rPr>
        <w:t xml:space="preserve">  </w:t>
      </w:r>
      <w:r w:rsidR="00A75889" w:rsidRPr="00565BF1">
        <w:rPr>
          <w:sz w:val="96"/>
          <w:szCs w:val="96"/>
        </w:rPr>
        <w:t>AUSTRAALIA  TERJER</w:t>
      </w:r>
    </w:p>
    <w:p w:rsidR="00CA484F" w:rsidRDefault="008D1D4A">
      <w:pPr>
        <w:rPr>
          <w:noProof/>
          <w:sz w:val="20"/>
          <w:szCs w:val="20"/>
          <w:lang w:eastAsia="et-EE"/>
        </w:rPr>
      </w:pPr>
      <w:r>
        <w:rPr>
          <w:noProof/>
          <w:sz w:val="20"/>
          <w:szCs w:val="20"/>
          <w:lang w:eastAsia="et-EE"/>
        </w:rPr>
        <w:drawing>
          <wp:inline distT="0" distB="0" distL="0" distR="0">
            <wp:extent cx="1758125" cy="2614992"/>
            <wp:effectExtent l="0" t="0" r="0" b="0"/>
            <wp:docPr id="8" name="Picture 8" descr="C:\Users\User\Pictures\trenni pildid\LV-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trenni pildid\LV-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75" cy="2621016"/>
                    </a:xfrm>
                    <a:prstGeom prst="rect">
                      <a:avLst/>
                    </a:prstGeom>
                    <a:noFill/>
                    <a:ln>
                      <a:noFill/>
                    </a:ln>
                  </pic:spPr>
                </pic:pic>
              </a:graphicData>
            </a:graphic>
          </wp:inline>
        </w:drawing>
      </w:r>
      <w:r w:rsidR="00CA484F">
        <w:rPr>
          <w:noProof/>
          <w:sz w:val="20"/>
          <w:szCs w:val="20"/>
          <w:lang w:eastAsia="et-EE"/>
        </w:rPr>
        <w:t xml:space="preserve">  </w:t>
      </w:r>
      <w:r w:rsidR="00021856">
        <w:rPr>
          <w:noProof/>
          <w:sz w:val="20"/>
          <w:szCs w:val="20"/>
          <w:lang w:eastAsia="et-EE"/>
        </w:rPr>
        <w:drawing>
          <wp:inline distT="0" distB="0" distL="0" distR="0">
            <wp:extent cx="3889717" cy="2609082"/>
            <wp:effectExtent l="0" t="0" r="0" b="1270"/>
            <wp:docPr id="2" name="Picture 2" descr="C:\Users\User\Desktop\299990_300019656682833_1364759685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99990_300019656682833_1364759685_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4578" cy="2612343"/>
                    </a:xfrm>
                    <a:prstGeom prst="rect">
                      <a:avLst/>
                    </a:prstGeom>
                    <a:noFill/>
                    <a:ln>
                      <a:noFill/>
                    </a:ln>
                  </pic:spPr>
                </pic:pic>
              </a:graphicData>
            </a:graphic>
          </wp:inline>
        </w:drawing>
      </w:r>
    </w:p>
    <w:p w:rsidR="00181F8E" w:rsidRDefault="00565BF1" w:rsidP="00181F8E">
      <w:pPr>
        <w:rPr>
          <w:noProof/>
          <w:sz w:val="20"/>
          <w:szCs w:val="20"/>
          <w:lang w:eastAsia="et-EE"/>
        </w:rPr>
      </w:pPr>
      <w:r>
        <w:rPr>
          <w:noProof/>
          <w:sz w:val="20"/>
          <w:szCs w:val="20"/>
          <w:lang w:eastAsia="et-EE"/>
        </w:rPr>
        <w:drawing>
          <wp:inline distT="0" distB="0" distL="0" distR="0" wp14:anchorId="1F88FC73" wp14:editId="65497ACD">
            <wp:extent cx="1769538" cy="1188152"/>
            <wp:effectExtent l="0" t="0" r="2540" b="0"/>
            <wp:docPr id="15" name="Picture 15" descr="C:\Users\User\Pictures\kalender\kal15\DSC_1135 (640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kalender\kal15\DSC_1135 (640x4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360" cy="1188033"/>
                    </a:xfrm>
                    <a:prstGeom prst="rect">
                      <a:avLst/>
                    </a:prstGeom>
                    <a:noFill/>
                    <a:ln>
                      <a:noFill/>
                    </a:ln>
                  </pic:spPr>
                </pic:pic>
              </a:graphicData>
            </a:graphic>
          </wp:inline>
        </w:drawing>
      </w:r>
      <w:r>
        <w:rPr>
          <w:noProof/>
          <w:sz w:val="20"/>
          <w:szCs w:val="20"/>
          <w:lang w:eastAsia="et-EE"/>
        </w:rPr>
        <w:t xml:space="preserve"> </w:t>
      </w:r>
      <w:r w:rsidR="000C6E28">
        <w:rPr>
          <w:noProof/>
          <w:sz w:val="20"/>
          <w:szCs w:val="20"/>
          <w:lang w:eastAsia="et-EE"/>
        </w:rPr>
        <w:t xml:space="preserve">   </w:t>
      </w:r>
      <w:r>
        <w:rPr>
          <w:noProof/>
          <w:sz w:val="20"/>
          <w:szCs w:val="20"/>
          <w:lang w:eastAsia="et-EE"/>
        </w:rPr>
        <w:t xml:space="preserve">  </w:t>
      </w:r>
      <w:r w:rsidR="000C6E28">
        <w:rPr>
          <w:noProof/>
          <w:sz w:val="20"/>
          <w:szCs w:val="20"/>
          <w:lang w:eastAsia="et-EE"/>
        </w:rPr>
        <w:drawing>
          <wp:inline distT="0" distB="0" distL="0" distR="0" wp14:anchorId="4EF8FF0F" wp14:editId="415DD491">
            <wp:extent cx="2089052" cy="1170875"/>
            <wp:effectExtent l="0" t="0" r="6985" b="0"/>
            <wp:docPr id="11" name="Picture 11" descr="C:\Users\User\Pictures\mix top\P1284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mix top\P128407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791" cy="1174652"/>
                    </a:xfrm>
                    <a:prstGeom prst="rect">
                      <a:avLst/>
                    </a:prstGeom>
                    <a:noFill/>
                    <a:ln>
                      <a:noFill/>
                    </a:ln>
                  </pic:spPr>
                </pic:pic>
              </a:graphicData>
            </a:graphic>
          </wp:inline>
        </w:drawing>
      </w:r>
      <w:r>
        <w:rPr>
          <w:noProof/>
          <w:sz w:val="20"/>
          <w:szCs w:val="20"/>
          <w:lang w:eastAsia="et-EE"/>
        </w:rPr>
        <w:t xml:space="preserve"> </w:t>
      </w:r>
      <w:r w:rsidR="00021856">
        <w:rPr>
          <w:noProof/>
          <w:sz w:val="20"/>
          <w:szCs w:val="20"/>
          <w:lang w:eastAsia="et-EE"/>
        </w:rPr>
        <w:t xml:space="preserve">   </w:t>
      </w:r>
      <w:r>
        <w:rPr>
          <w:noProof/>
          <w:sz w:val="20"/>
          <w:szCs w:val="20"/>
          <w:lang w:eastAsia="et-EE"/>
        </w:rPr>
        <w:t xml:space="preserve"> </w:t>
      </w:r>
      <w:r w:rsidR="00021856">
        <w:rPr>
          <w:noProof/>
          <w:sz w:val="20"/>
          <w:szCs w:val="20"/>
          <w:lang w:eastAsia="et-EE"/>
        </w:rPr>
        <w:drawing>
          <wp:inline distT="0" distB="0" distL="0" distR="0" wp14:anchorId="47B08AA7" wp14:editId="5AC4098D">
            <wp:extent cx="1540412" cy="1186131"/>
            <wp:effectExtent l="0" t="0" r="3175" b="0"/>
            <wp:docPr id="3" name="Picture 3" descr="C:\Users\User\Pictures\DOUBLE\1383214_671055359580776_210988708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DOUBLE\1383214_671055359580776_2109887081_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945" cy="1188851"/>
                    </a:xfrm>
                    <a:prstGeom prst="rect">
                      <a:avLst/>
                    </a:prstGeom>
                    <a:noFill/>
                    <a:ln>
                      <a:noFill/>
                    </a:ln>
                  </pic:spPr>
                </pic:pic>
              </a:graphicData>
            </a:graphic>
          </wp:inline>
        </w:drawing>
      </w:r>
    </w:p>
    <w:p w:rsidR="001D469B" w:rsidRDefault="001D469B" w:rsidP="00181F8E">
      <w:pPr>
        <w:rPr>
          <w:rFonts w:ascii="Arial" w:eastAsia="Arial Unicode MS" w:hAnsi="Arial" w:cs="Arial"/>
          <w:b/>
          <w:sz w:val="24"/>
          <w:szCs w:val="24"/>
          <w:lang w:eastAsia="et-EE"/>
        </w:rPr>
      </w:pPr>
      <w:r>
        <w:rPr>
          <w:rFonts w:ascii="Arial" w:eastAsia="Arial Unicode MS" w:hAnsi="Arial" w:cs="Arial"/>
          <w:b/>
          <w:sz w:val="24"/>
          <w:szCs w:val="24"/>
          <w:lang w:eastAsia="et-EE"/>
        </w:rPr>
        <w:lastRenderedPageBreak/>
        <w:t>AUSTRAALIA TERJER</w:t>
      </w:r>
    </w:p>
    <w:p w:rsidR="00181F8E" w:rsidRPr="00181F8E" w:rsidRDefault="00BE5E78" w:rsidP="00181F8E">
      <w:pPr>
        <w:rPr>
          <w:rFonts w:ascii="Arial" w:eastAsia="Arial Unicode MS" w:hAnsi="Arial" w:cs="Arial"/>
          <w:noProof/>
          <w:sz w:val="24"/>
          <w:szCs w:val="24"/>
          <w:lang w:eastAsia="et-EE"/>
        </w:rPr>
      </w:pPr>
      <w:r w:rsidRPr="00181F8E">
        <w:rPr>
          <w:rFonts w:ascii="Arial" w:eastAsia="Arial Unicode MS" w:hAnsi="Arial" w:cs="Arial"/>
          <w:b/>
          <w:sz w:val="24"/>
          <w:szCs w:val="24"/>
          <w:lang w:eastAsia="et-EE"/>
        </w:rPr>
        <w:t xml:space="preserve">Arengulugu: </w:t>
      </w:r>
      <w:r w:rsidRPr="0014100E">
        <w:rPr>
          <w:rFonts w:ascii="Arial" w:eastAsia="Arial Unicode MS" w:hAnsi="Arial" w:cs="Arial"/>
          <w:sz w:val="24"/>
          <w:szCs w:val="24"/>
          <w:lang w:eastAsia="et-EE"/>
        </w:rPr>
        <w:t xml:space="preserve">austraalia terjeri aretus sai alguse 1820-ndatel </w:t>
      </w:r>
      <w:r w:rsidRPr="0014100E">
        <w:rPr>
          <w:rFonts w:ascii="Arial" w:eastAsia="Arial Unicode MS" w:hAnsi="Arial" w:cs="Arial"/>
          <w:b/>
          <w:sz w:val="24"/>
          <w:szCs w:val="24"/>
          <w:lang w:eastAsia="et-EE"/>
        </w:rPr>
        <w:t>Tasmaanias,</w:t>
      </w:r>
      <w:r w:rsidRPr="0014100E">
        <w:rPr>
          <w:rFonts w:ascii="Arial" w:eastAsia="Arial Unicode MS" w:hAnsi="Arial" w:cs="Arial"/>
          <w:sz w:val="24"/>
          <w:szCs w:val="24"/>
          <w:lang w:eastAsia="et-EE"/>
        </w:rPr>
        <w:t xml:space="preserve"> Austraalias, kus põlist karmikarvalist terjerit ristati Suurbritannia vana Šoti koeraga.  Edasi kasutati mitmeid erinevaid Suurbritanniast sissetoodud terjeritõuge nagu Old Black &amp;Tan Terrier, Sky Terrier, Dandie Dinmont Terrier, Yorkshire Terrier, Cairn Terrier jt. Esimene Austraalias aretatud tõug, keda tunnustati AKC poolt  aastal </w:t>
      </w:r>
      <w:r w:rsidRPr="0014100E">
        <w:rPr>
          <w:rFonts w:ascii="Arial" w:eastAsia="Arial Unicode MS" w:hAnsi="Arial" w:cs="Arial"/>
          <w:b/>
          <w:sz w:val="24"/>
          <w:szCs w:val="24"/>
          <w:lang w:eastAsia="et-EE"/>
        </w:rPr>
        <w:t>1892.</w:t>
      </w:r>
      <w:r w:rsidR="00887840" w:rsidRPr="0014100E">
        <w:rPr>
          <w:rFonts w:ascii="Arial" w:eastAsia="Arial Unicode MS" w:hAnsi="Arial" w:cs="Arial"/>
          <w:b/>
          <w:noProof/>
          <w:sz w:val="24"/>
          <w:szCs w:val="24"/>
          <w:lang w:eastAsia="et-EE"/>
        </w:rPr>
        <w:t xml:space="preserve"> </w:t>
      </w:r>
      <w:r w:rsidRPr="0014100E">
        <w:rPr>
          <w:rFonts w:ascii="Arial" w:eastAsia="Arial Unicode MS" w:hAnsi="Arial" w:cs="Arial"/>
          <w:sz w:val="24"/>
          <w:szCs w:val="24"/>
          <w:lang w:eastAsia="et-EE"/>
        </w:rPr>
        <w:t xml:space="preserve">Aretati töökoeraks, kuna 1820-ndatel tekkis vajadus väikese </w:t>
      </w:r>
      <w:r w:rsidR="005B3294" w:rsidRPr="0014100E">
        <w:rPr>
          <w:rFonts w:ascii="Arial" w:eastAsia="Arial Unicode MS" w:hAnsi="Arial" w:cs="Arial"/>
          <w:sz w:val="24"/>
          <w:szCs w:val="24"/>
          <w:lang w:eastAsia="et-EE"/>
        </w:rPr>
        <w:t xml:space="preserve">vapra veekindla karvkattega koera </w:t>
      </w:r>
      <w:r w:rsidRPr="0014100E">
        <w:rPr>
          <w:rFonts w:ascii="Arial" w:eastAsia="Arial Unicode MS" w:hAnsi="Arial" w:cs="Arial"/>
          <w:sz w:val="24"/>
          <w:szCs w:val="24"/>
          <w:lang w:eastAsia="et-EE"/>
        </w:rPr>
        <w:t>järele,  kes oleks piisavalt kiire ja osav hävitama kahjureid nagu hiired, rotid, maod, karjatama lambaid, pidama vahti valvekoerana, täitma seltsikoera rolli. Nad said tuntuks  osavate madude küttijatena, tegid seda ka lammaste seljas ratsutades ja sealt rünnates</w:t>
      </w:r>
      <w:r w:rsidRPr="00181F8E">
        <w:rPr>
          <w:rFonts w:ascii="Arial" w:eastAsia="Arial Unicode MS" w:hAnsi="Arial" w:cs="Arial"/>
          <w:sz w:val="24"/>
          <w:szCs w:val="24"/>
          <w:lang w:eastAsia="et-EE"/>
        </w:rPr>
        <w:t xml:space="preserve">. </w:t>
      </w:r>
    </w:p>
    <w:p w:rsidR="00181F8E" w:rsidRPr="00181F8E" w:rsidRDefault="00BE5E78" w:rsidP="00181F8E">
      <w:pPr>
        <w:rPr>
          <w:rFonts w:ascii="Arial" w:eastAsia="Arial Unicode MS" w:hAnsi="Arial" w:cs="Arial"/>
          <w:sz w:val="24"/>
          <w:szCs w:val="24"/>
          <w:lang w:eastAsia="et-EE"/>
        </w:rPr>
      </w:pPr>
      <w:r w:rsidRPr="00181F8E">
        <w:rPr>
          <w:rFonts w:ascii="Arial" w:eastAsia="Arial Unicode MS" w:hAnsi="Arial" w:cs="Arial"/>
          <w:b/>
          <w:sz w:val="24"/>
          <w:szCs w:val="24"/>
          <w:lang w:eastAsia="et-EE"/>
        </w:rPr>
        <w:t xml:space="preserve">Iseloom: </w:t>
      </w:r>
      <w:r w:rsidRPr="0014100E">
        <w:rPr>
          <w:rFonts w:ascii="Arial" w:eastAsia="Arial Unicode MS" w:hAnsi="Arial" w:cs="Arial"/>
          <w:sz w:val="24"/>
          <w:szCs w:val="24"/>
          <w:lang w:eastAsia="et-EE"/>
        </w:rPr>
        <w:t xml:space="preserve">väga mitmekülgsed </w:t>
      </w:r>
      <w:r w:rsidR="001D469B">
        <w:rPr>
          <w:rFonts w:ascii="Arial" w:eastAsia="Arial Unicode MS" w:hAnsi="Arial" w:cs="Arial"/>
          <w:sz w:val="24"/>
          <w:szCs w:val="24"/>
          <w:lang w:eastAsia="et-EE"/>
        </w:rPr>
        <w:t xml:space="preserve">ja  intelligentsed </w:t>
      </w:r>
      <w:r w:rsidRPr="0014100E">
        <w:rPr>
          <w:rFonts w:ascii="Arial" w:eastAsia="Arial Unicode MS" w:hAnsi="Arial" w:cs="Arial"/>
          <w:sz w:val="24"/>
          <w:szCs w:val="24"/>
          <w:lang w:eastAsia="et-EE"/>
        </w:rPr>
        <w:t>koerad, hästi seltsivad, kontaktsed, rõõmsameelsed ja nutikad, inimestega sõbralikud, armastavad lapsi. Uudishimulikud ja täis tahtmist kõigis pere tegemistes kaasa lüüa. Teiste koertega saavad suhteliselt hästi läbi, kohanevad kergesti, on suurepärased ja lustakad kaaslased kõikjal</w:t>
      </w:r>
      <w:r w:rsidRPr="00181F8E">
        <w:rPr>
          <w:rFonts w:ascii="Arial" w:eastAsia="Arial Unicode MS" w:hAnsi="Arial" w:cs="Arial"/>
          <w:sz w:val="24"/>
          <w:szCs w:val="24"/>
          <w:lang w:eastAsia="et-EE"/>
        </w:rPr>
        <w:t>.</w:t>
      </w:r>
    </w:p>
    <w:p w:rsidR="00181F8E" w:rsidRPr="0014100E" w:rsidRDefault="00BE5E78" w:rsidP="00181F8E">
      <w:pPr>
        <w:rPr>
          <w:rFonts w:ascii="Arial" w:eastAsia="Arial Unicode MS" w:hAnsi="Arial" w:cs="Arial"/>
          <w:sz w:val="24"/>
          <w:szCs w:val="24"/>
          <w:lang w:eastAsia="et-EE"/>
        </w:rPr>
      </w:pPr>
      <w:r w:rsidRPr="00181F8E">
        <w:rPr>
          <w:rFonts w:ascii="Arial" w:eastAsia="Arial Unicode MS" w:hAnsi="Arial" w:cs="Arial"/>
          <w:b/>
          <w:sz w:val="24"/>
          <w:szCs w:val="24"/>
          <w:lang w:eastAsia="et-EE"/>
        </w:rPr>
        <w:t>Põhilised iseärasused:</w:t>
      </w:r>
      <w:r w:rsidRPr="00181F8E">
        <w:rPr>
          <w:rFonts w:ascii="Arial" w:eastAsia="Arial Unicode MS" w:hAnsi="Arial" w:cs="Arial"/>
          <w:sz w:val="24"/>
          <w:szCs w:val="24"/>
          <w:lang w:eastAsia="et-EE"/>
        </w:rPr>
        <w:t xml:space="preserve"> </w:t>
      </w:r>
      <w:r w:rsidRPr="0014100E">
        <w:rPr>
          <w:rFonts w:ascii="Arial" w:eastAsia="Arial Unicode MS" w:hAnsi="Arial" w:cs="Arial"/>
          <w:sz w:val="24"/>
          <w:szCs w:val="24"/>
          <w:lang w:eastAsia="et-EE"/>
        </w:rPr>
        <w:t>Aussie  kannab 3 karvatüüpi:  põhikarv on karm, ilukarv pehme ja pealael tõutunnusena siidine tutt. Vanema koera koonule tekib tõuomane nahkne karvutu kolmnurk. Iseloomulikud on veel lopsakas krae ja uhke põll. Väga “emotsionaalsed” kõrvad ja ergas pilk. Austraalia terjeri keelel võib esineda tumelillasid laike</w:t>
      </w:r>
      <w:r w:rsidR="00CE6F5D">
        <w:rPr>
          <w:rFonts w:ascii="Arial" w:eastAsia="Arial Unicode MS" w:hAnsi="Arial" w:cs="Arial"/>
          <w:sz w:val="24"/>
          <w:szCs w:val="24"/>
          <w:lang w:eastAsia="et-EE"/>
        </w:rPr>
        <w:t>,</w:t>
      </w:r>
      <w:r w:rsidRPr="0014100E">
        <w:rPr>
          <w:rFonts w:ascii="Arial" w:eastAsia="Arial Unicode MS" w:hAnsi="Arial" w:cs="Arial"/>
          <w:sz w:val="24"/>
          <w:szCs w:val="24"/>
          <w:lang w:eastAsia="et-EE"/>
        </w:rPr>
        <w:t xml:space="preserve"> mis on pidevas muutumises. Ausside kahel jalal hüplemine tuleneb nende iidsest jahipidamise viisist, mil nad tagajalgadel kepseldes saakloomi otsisid ja neil on ka hea nägemine.</w:t>
      </w:r>
    </w:p>
    <w:p w:rsidR="00181F8E" w:rsidRPr="0014100E" w:rsidRDefault="00BE5E78" w:rsidP="00181F8E">
      <w:pPr>
        <w:rPr>
          <w:rFonts w:ascii="Arial" w:eastAsia="Arial Unicode MS" w:hAnsi="Arial" w:cs="Arial"/>
          <w:noProof/>
          <w:sz w:val="24"/>
          <w:szCs w:val="24"/>
          <w:lang w:eastAsia="et-EE"/>
        </w:rPr>
      </w:pPr>
      <w:r w:rsidRPr="00181F8E">
        <w:rPr>
          <w:rFonts w:ascii="Arial" w:eastAsia="Arial Unicode MS" w:hAnsi="Arial" w:cs="Arial"/>
          <w:b/>
          <w:sz w:val="24"/>
          <w:szCs w:val="24"/>
          <w:lang w:eastAsia="et-EE"/>
        </w:rPr>
        <w:t xml:space="preserve">Kasutus ja kellele sobib: </w:t>
      </w:r>
      <w:r w:rsidRPr="0014100E">
        <w:rPr>
          <w:rFonts w:ascii="Arial" w:eastAsia="Arial Unicode MS" w:hAnsi="Arial" w:cs="Arial"/>
          <w:sz w:val="24"/>
          <w:szCs w:val="24"/>
          <w:lang w:eastAsia="et-EE"/>
        </w:rPr>
        <w:t>tänapäeval kasutatakse eelkõige seltsikoertena. Nad on tragid ja taibukad spordikoerad, kergesti koolitatavad  sõnakuulelikkuses, head esinejad näituseringis. Valveinstinktid hästi säilinud, tublimad tegelevad kahjurite hävitamisega ka tänapäeval. Mitmetes riikides kasutatakse teraapiakoertena. Suurepärased seltsilised väikestele lastele, vanuritele ja puuetega inimestele.</w:t>
      </w:r>
      <w:r w:rsidR="00181F8E" w:rsidRPr="0014100E">
        <w:rPr>
          <w:rFonts w:ascii="Arial" w:eastAsia="Arial Unicode MS" w:hAnsi="Arial" w:cs="Arial"/>
          <w:noProof/>
          <w:sz w:val="24"/>
          <w:szCs w:val="24"/>
          <w:lang w:eastAsia="et-EE"/>
        </w:rPr>
        <w:t xml:space="preserve"> </w:t>
      </w:r>
      <w:r w:rsidRPr="0014100E">
        <w:rPr>
          <w:rFonts w:ascii="Arial" w:eastAsia="Arial Unicode MS" w:hAnsi="Arial" w:cs="Arial"/>
          <w:sz w:val="24"/>
          <w:szCs w:val="24"/>
          <w:lang w:eastAsia="et-EE"/>
        </w:rPr>
        <w:t>Seega sobib austraalia terjer väga erinevasse peremudelisse: lastega peredesse, kaaslaseks teistele koduloomadele, vanem koer suurepäraselt seltsiliseks eakatele inimestele</w:t>
      </w:r>
      <w:r w:rsidR="00021856" w:rsidRPr="0014100E">
        <w:rPr>
          <w:rFonts w:ascii="Arial" w:eastAsia="Arial Unicode MS" w:hAnsi="Arial" w:cs="Arial"/>
          <w:sz w:val="24"/>
          <w:szCs w:val="24"/>
          <w:lang w:eastAsia="et-EE"/>
        </w:rPr>
        <w:t>. Eelkõige</w:t>
      </w:r>
      <w:r w:rsidRPr="0014100E">
        <w:rPr>
          <w:rFonts w:ascii="Arial" w:eastAsia="Arial Unicode MS" w:hAnsi="Arial" w:cs="Arial"/>
          <w:sz w:val="24"/>
          <w:szCs w:val="24"/>
          <w:lang w:eastAsia="et-EE"/>
        </w:rPr>
        <w:t xml:space="preserve"> on ta ikkagi aktiivse inimese koer, kasuks tuleb sõnakuulelikkuse koolitus, rõõmuga teevad nad koerasporti, käivad koos perega matkadel ja reisimas. K</w:t>
      </w:r>
      <w:r w:rsidR="00021856" w:rsidRPr="0014100E">
        <w:rPr>
          <w:rFonts w:ascii="Arial" w:eastAsia="Arial Unicode MS" w:hAnsi="Arial" w:cs="Arial"/>
          <w:sz w:val="24"/>
          <w:szCs w:val="24"/>
          <w:lang w:eastAsia="et-EE"/>
        </w:rPr>
        <w:t>õige parema meelega veedavad</w:t>
      </w:r>
      <w:r w:rsidRPr="0014100E">
        <w:rPr>
          <w:rFonts w:ascii="Arial" w:eastAsia="Arial Unicode MS" w:hAnsi="Arial" w:cs="Arial"/>
          <w:sz w:val="24"/>
          <w:szCs w:val="24"/>
          <w:lang w:eastAsia="et-EE"/>
        </w:rPr>
        <w:t xml:space="preserve"> aega pererahva seltsis kõigis toimetustes kaasa lüües. </w:t>
      </w:r>
    </w:p>
    <w:p w:rsidR="00BE5E78" w:rsidRPr="00181F8E" w:rsidRDefault="00BE5E78" w:rsidP="00181F8E">
      <w:pPr>
        <w:rPr>
          <w:rFonts w:ascii="Arial" w:eastAsia="Arial Unicode MS" w:hAnsi="Arial" w:cs="Arial"/>
          <w:noProof/>
          <w:sz w:val="24"/>
          <w:szCs w:val="24"/>
          <w:lang w:eastAsia="et-EE"/>
        </w:rPr>
      </w:pPr>
      <w:r w:rsidRPr="00181F8E">
        <w:rPr>
          <w:rFonts w:ascii="Arial" w:eastAsia="Arial Unicode MS" w:hAnsi="Arial" w:cs="Arial"/>
          <w:b/>
          <w:sz w:val="24"/>
          <w:szCs w:val="24"/>
          <w:lang w:eastAsia="et-EE"/>
        </w:rPr>
        <w:t>Esindatus Eestis ja kontaktid</w:t>
      </w:r>
      <w:r w:rsidRPr="00181F8E">
        <w:rPr>
          <w:rFonts w:ascii="Arial" w:eastAsia="Arial Unicode MS" w:hAnsi="Arial" w:cs="Arial"/>
          <w:sz w:val="24"/>
          <w:szCs w:val="24"/>
          <w:lang w:eastAsia="et-EE"/>
        </w:rPr>
        <w:t xml:space="preserve">: 2015 mais on EKL-i registris 46 austraalia terjerit.  Kennel </w:t>
      </w:r>
      <w:r w:rsidRPr="00181F8E">
        <w:rPr>
          <w:rFonts w:ascii="Arial" w:eastAsia="Arial Unicode MS" w:hAnsi="Arial" w:cs="Arial"/>
          <w:b/>
          <w:sz w:val="24"/>
          <w:szCs w:val="24"/>
          <w:lang w:eastAsia="et-EE"/>
        </w:rPr>
        <w:t xml:space="preserve">ARMIRELLI </w:t>
      </w:r>
      <w:r w:rsidRPr="00181F8E">
        <w:rPr>
          <w:rFonts w:ascii="Arial" w:eastAsia="Arial Unicode MS" w:hAnsi="Arial" w:cs="Arial"/>
          <w:sz w:val="24"/>
          <w:szCs w:val="24"/>
          <w:lang w:eastAsia="et-EE"/>
        </w:rPr>
        <w:t>kasvatab aastast 2009 seda tõugu. Kodulehelt saa</w:t>
      </w:r>
      <w:r w:rsidR="00021856" w:rsidRPr="00181F8E">
        <w:rPr>
          <w:rFonts w:ascii="Arial" w:eastAsia="Arial Unicode MS" w:hAnsi="Arial" w:cs="Arial"/>
          <w:sz w:val="24"/>
          <w:szCs w:val="24"/>
          <w:lang w:eastAsia="et-EE"/>
        </w:rPr>
        <w:t>b rohkem infot tõu kohta, ülevaate</w:t>
      </w:r>
      <w:r w:rsidRPr="00181F8E">
        <w:rPr>
          <w:rFonts w:ascii="Arial" w:eastAsia="Arial Unicode MS" w:hAnsi="Arial" w:cs="Arial"/>
          <w:sz w:val="24"/>
          <w:szCs w:val="24"/>
          <w:lang w:eastAsia="et-EE"/>
        </w:rPr>
        <w:t xml:space="preserve"> planeeritud pesakondade</w:t>
      </w:r>
      <w:r w:rsidR="00021856" w:rsidRPr="00181F8E">
        <w:rPr>
          <w:rFonts w:ascii="Arial" w:eastAsia="Arial Unicode MS" w:hAnsi="Arial" w:cs="Arial"/>
          <w:sz w:val="24"/>
          <w:szCs w:val="24"/>
          <w:lang w:eastAsia="et-EE"/>
        </w:rPr>
        <w:t>st</w:t>
      </w:r>
      <w:r w:rsidRPr="00181F8E">
        <w:rPr>
          <w:rFonts w:ascii="Arial" w:eastAsia="Arial Unicode MS" w:hAnsi="Arial" w:cs="Arial"/>
          <w:sz w:val="24"/>
          <w:szCs w:val="24"/>
          <w:lang w:eastAsia="et-EE"/>
        </w:rPr>
        <w:t xml:space="preserve"> ja saadaval olevate</w:t>
      </w:r>
      <w:r w:rsidR="00021856" w:rsidRPr="00181F8E">
        <w:rPr>
          <w:rFonts w:ascii="Arial" w:eastAsia="Arial Unicode MS" w:hAnsi="Arial" w:cs="Arial"/>
          <w:sz w:val="24"/>
          <w:szCs w:val="24"/>
          <w:lang w:eastAsia="et-EE"/>
        </w:rPr>
        <w:t>st kutsikatest</w:t>
      </w:r>
      <w:r w:rsidRPr="00181F8E">
        <w:rPr>
          <w:rFonts w:ascii="Arial" w:eastAsia="Arial Unicode MS" w:hAnsi="Arial" w:cs="Arial"/>
          <w:sz w:val="24"/>
          <w:szCs w:val="24"/>
          <w:lang w:eastAsia="et-EE"/>
        </w:rPr>
        <w:t xml:space="preserve">.  Kodulehe aadress: </w:t>
      </w:r>
      <w:hyperlink r:id="rId13" w:history="1">
        <w:r w:rsidRPr="00181F8E">
          <w:rPr>
            <w:rFonts w:ascii="Arial" w:eastAsia="Arial Unicode MS" w:hAnsi="Arial" w:cs="Arial"/>
            <w:b/>
            <w:color w:val="0000FF"/>
            <w:sz w:val="24"/>
            <w:szCs w:val="24"/>
            <w:u w:val="single"/>
            <w:lang w:eastAsia="et-EE"/>
          </w:rPr>
          <w:t>www.freewebs.com/armirelli</w:t>
        </w:r>
      </w:hyperlink>
    </w:p>
    <w:p w:rsidR="00BE5E78" w:rsidRPr="00181F8E" w:rsidRDefault="00BE5E78" w:rsidP="00403A10">
      <w:pPr>
        <w:spacing w:after="0" w:line="240" w:lineRule="auto"/>
        <w:ind w:left="57" w:right="-113"/>
        <w:rPr>
          <w:rFonts w:ascii="Arial" w:eastAsia="Arial Unicode MS" w:hAnsi="Arial" w:cs="Arial"/>
          <w:b/>
          <w:sz w:val="24"/>
          <w:szCs w:val="24"/>
          <w:lang w:eastAsia="et-EE"/>
        </w:rPr>
      </w:pPr>
      <w:r w:rsidRPr="00181F8E">
        <w:rPr>
          <w:rFonts w:ascii="Arial" w:eastAsia="Arial Unicode MS" w:hAnsi="Arial" w:cs="Arial"/>
          <w:b/>
          <w:sz w:val="24"/>
          <w:szCs w:val="24"/>
          <w:lang w:eastAsia="et-EE"/>
        </w:rPr>
        <w:t xml:space="preserve">Kasvataja </w:t>
      </w:r>
      <w:r w:rsidR="0014100E">
        <w:rPr>
          <w:rFonts w:ascii="Arial" w:eastAsia="Arial Unicode MS" w:hAnsi="Arial" w:cs="Arial"/>
          <w:b/>
          <w:sz w:val="24"/>
          <w:szCs w:val="24"/>
          <w:lang w:eastAsia="et-EE"/>
        </w:rPr>
        <w:t xml:space="preserve">  </w:t>
      </w:r>
      <w:r w:rsidRPr="00181F8E">
        <w:rPr>
          <w:rFonts w:ascii="Arial" w:eastAsia="Arial Unicode MS" w:hAnsi="Arial" w:cs="Arial"/>
          <w:b/>
          <w:sz w:val="24"/>
          <w:szCs w:val="24"/>
          <w:lang w:eastAsia="et-EE"/>
        </w:rPr>
        <w:t>Anne-Lii Sild   Te</w:t>
      </w:r>
      <w:bookmarkStart w:id="0" w:name="_GoBack"/>
      <w:bookmarkEnd w:id="0"/>
      <w:r w:rsidRPr="00181F8E">
        <w:rPr>
          <w:rFonts w:ascii="Arial" w:eastAsia="Arial Unicode MS" w:hAnsi="Arial" w:cs="Arial"/>
          <w:b/>
          <w:sz w:val="24"/>
          <w:szCs w:val="24"/>
          <w:lang w:eastAsia="et-EE"/>
        </w:rPr>
        <w:t>lef</w:t>
      </w:r>
      <w:r w:rsidR="00181F8E">
        <w:rPr>
          <w:rFonts w:ascii="Arial" w:eastAsia="Arial Unicode MS" w:hAnsi="Arial" w:cs="Arial"/>
          <w:b/>
          <w:sz w:val="24"/>
          <w:szCs w:val="24"/>
          <w:lang w:eastAsia="et-EE"/>
        </w:rPr>
        <w:t>on</w:t>
      </w:r>
      <w:r w:rsidRPr="00181F8E">
        <w:rPr>
          <w:rFonts w:ascii="Arial" w:eastAsia="Arial Unicode MS" w:hAnsi="Arial" w:cs="Arial"/>
          <w:b/>
          <w:sz w:val="24"/>
          <w:szCs w:val="24"/>
          <w:lang w:eastAsia="et-EE"/>
        </w:rPr>
        <w:t>: 56502644</w:t>
      </w:r>
    </w:p>
    <w:sectPr w:rsidR="00BE5E78" w:rsidRPr="00181F8E" w:rsidSect="00403A1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C1" w:rsidRDefault="00BB06C1" w:rsidP="00E616CF">
      <w:pPr>
        <w:spacing w:after="0" w:line="240" w:lineRule="auto"/>
      </w:pPr>
      <w:r>
        <w:separator/>
      </w:r>
    </w:p>
  </w:endnote>
  <w:endnote w:type="continuationSeparator" w:id="0">
    <w:p w:rsidR="00BB06C1" w:rsidRDefault="00BB06C1" w:rsidP="00E6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F" w:rsidRDefault="00E61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F" w:rsidRDefault="00E61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F" w:rsidRDefault="00E61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C1" w:rsidRDefault="00BB06C1" w:rsidP="00E616CF">
      <w:pPr>
        <w:spacing w:after="0" w:line="240" w:lineRule="auto"/>
      </w:pPr>
      <w:r>
        <w:separator/>
      </w:r>
    </w:p>
  </w:footnote>
  <w:footnote w:type="continuationSeparator" w:id="0">
    <w:p w:rsidR="00BB06C1" w:rsidRDefault="00BB06C1" w:rsidP="00E61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F" w:rsidRDefault="00E61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F" w:rsidRDefault="00E61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F" w:rsidRDefault="00E61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isplayBackgroundShape/>
  <w:proofState w:spelling="clean" w:grammar="clean"/>
  <w:defaultTabStop w:val="708"/>
  <w:hyphenationZone w:val="425"/>
  <w:characterSpacingControl w:val="doNotCompress"/>
  <w:hdrShapeDefaults>
    <o:shapedefaults v:ext="edit" spidmax="2049">
      <o:colormru v:ext="edit" colors="#ebe003,#fefaa0,#fef76a,#fefaa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89"/>
    <w:rsid w:val="00021856"/>
    <w:rsid w:val="00076185"/>
    <w:rsid w:val="000C6E28"/>
    <w:rsid w:val="0014100E"/>
    <w:rsid w:val="00181F8E"/>
    <w:rsid w:val="001D29F1"/>
    <w:rsid w:val="001D469B"/>
    <w:rsid w:val="003F2DEA"/>
    <w:rsid w:val="00403A10"/>
    <w:rsid w:val="004A1106"/>
    <w:rsid w:val="00565BF1"/>
    <w:rsid w:val="005B2286"/>
    <w:rsid w:val="005B3294"/>
    <w:rsid w:val="005E211A"/>
    <w:rsid w:val="005E6332"/>
    <w:rsid w:val="00617B82"/>
    <w:rsid w:val="00685D6D"/>
    <w:rsid w:val="007422FD"/>
    <w:rsid w:val="00800C45"/>
    <w:rsid w:val="00887840"/>
    <w:rsid w:val="008D1D4A"/>
    <w:rsid w:val="00A75889"/>
    <w:rsid w:val="00BB06C1"/>
    <w:rsid w:val="00BE5E78"/>
    <w:rsid w:val="00C11B44"/>
    <w:rsid w:val="00CA484F"/>
    <w:rsid w:val="00CE6F5D"/>
    <w:rsid w:val="00D729DD"/>
    <w:rsid w:val="00E05FB4"/>
    <w:rsid w:val="00E616CF"/>
    <w:rsid w:val="00EF37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be003,#fefaa0,#fef76a,#fefaa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89"/>
    <w:rPr>
      <w:rFonts w:ascii="Tahoma" w:hAnsi="Tahoma" w:cs="Tahoma"/>
      <w:sz w:val="16"/>
      <w:szCs w:val="16"/>
    </w:rPr>
  </w:style>
  <w:style w:type="paragraph" w:styleId="Header">
    <w:name w:val="header"/>
    <w:basedOn w:val="Normal"/>
    <w:link w:val="HeaderChar"/>
    <w:uiPriority w:val="99"/>
    <w:unhideWhenUsed/>
    <w:rsid w:val="00E616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16CF"/>
  </w:style>
  <w:style w:type="paragraph" w:styleId="Footer">
    <w:name w:val="footer"/>
    <w:basedOn w:val="Normal"/>
    <w:link w:val="FooterChar"/>
    <w:uiPriority w:val="99"/>
    <w:unhideWhenUsed/>
    <w:rsid w:val="00E616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6CF"/>
  </w:style>
  <w:style w:type="character" w:styleId="LineNumber">
    <w:name w:val="line number"/>
    <w:basedOn w:val="DefaultParagraphFont"/>
    <w:uiPriority w:val="99"/>
    <w:semiHidden/>
    <w:unhideWhenUsed/>
    <w:rsid w:val="00403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89"/>
    <w:rPr>
      <w:rFonts w:ascii="Tahoma" w:hAnsi="Tahoma" w:cs="Tahoma"/>
      <w:sz w:val="16"/>
      <w:szCs w:val="16"/>
    </w:rPr>
  </w:style>
  <w:style w:type="paragraph" w:styleId="Header">
    <w:name w:val="header"/>
    <w:basedOn w:val="Normal"/>
    <w:link w:val="HeaderChar"/>
    <w:uiPriority w:val="99"/>
    <w:unhideWhenUsed/>
    <w:rsid w:val="00E616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16CF"/>
  </w:style>
  <w:style w:type="paragraph" w:styleId="Footer">
    <w:name w:val="footer"/>
    <w:basedOn w:val="Normal"/>
    <w:link w:val="FooterChar"/>
    <w:uiPriority w:val="99"/>
    <w:unhideWhenUsed/>
    <w:rsid w:val="00E616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6CF"/>
  </w:style>
  <w:style w:type="character" w:styleId="LineNumber">
    <w:name w:val="line number"/>
    <w:basedOn w:val="DefaultParagraphFont"/>
    <w:uiPriority w:val="99"/>
    <w:semiHidden/>
    <w:unhideWhenUsed/>
    <w:rsid w:val="0040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reewebs.com/armirell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425</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Anne-Lii Sild</cp:lastModifiedBy>
  <cp:revision>15</cp:revision>
  <dcterms:created xsi:type="dcterms:W3CDTF">2015-05-07T10:56:00Z</dcterms:created>
  <dcterms:modified xsi:type="dcterms:W3CDTF">2015-05-20T09:36:00Z</dcterms:modified>
</cp:coreProperties>
</file>